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B353" w14:textId="168B409A" w:rsidR="00A44055" w:rsidRPr="0050563B" w:rsidRDefault="00A44055" w:rsidP="00A44055">
      <w:pPr>
        <w:widowControl/>
        <w:shd w:val="clear" w:color="auto" w:fill="FFFFFF"/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</w:pPr>
      <w:r w:rsidRPr="0050563B"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  <w:t>【</w:t>
      </w:r>
      <w:r w:rsidRPr="0050563B"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  <w:t>ITI</w:t>
      </w:r>
      <w:r w:rsidRPr="0050563B"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  <w:t>國企班招生</w:t>
      </w:r>
      <w:r w:rsidR="00C5384C"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  <w:t>起跑</w:t>
      </w:r>
      <w:r w:rsidRPr="0050563B">
        <w:rPr>
          <w:rFonts w:ascii="inherit" w:eastAsia="新細明體" w:hAnsi="inherit" w:cs="Segoe UI Historic" w:hint="eastAsia"/>
          <w:b/>
          <w:bCs/>
          <w:color w:val="050505"/>
          <w:kern w:val="0"/>
          <w:sz w:val="23"/>
          <w:szCs w:val="23"/>
        </w:rPr>
        <w:t>】</w:t>
      </w:r>
    </w:p>
    <w:p w14:paraId="7ADE33B6" w14:textId="77777777" w:rsid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經濟部國家菁英培訓計畫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ITI</w:t>
      </w:r>
      <w:proofErr w:type="gramStart"/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國企班即日起</w:t>
      </w:r>
      <w:proofErr w:type="gramEnd"/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至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110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年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3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月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17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日開放網路報名</w:t>
      </w:r>
    </w:p>
    <w:p w14:paraId="78F063FF" w14:textId="77777777" w:rsid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校友就業發展及實力在業界有口皆碑</w:t>
      </w:r>
    </w:p>
    <w:p w14:paraId="038811CC" w14:textId="036C9DDA" w:rsidR="00C5384C" w:rsidRP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請大家鼓勵您身邊跟您同樣優秀的親朋好友加入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ITI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。高雄及台南場說明會將於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1/23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、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24(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六、日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)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下午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時舉辦，歡迎參加了解。</w:t>
      </w:r>
    </w:p>
    <w:p w14:paraId="161F6E9E" w14:textId="60F9AA5A" w:rsidR="00C5384C" w:rsidRP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說明資訊如下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:</w:t>
      </w:r>
    </w:p>
    <w:p w14:paraId="4EE35D05" w14:textId="650927E5" w:rsidR="00C5384C" w:rsidRP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1.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拜訪報考專區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: https://ibap.iti.org.tw/</w:t>
      </w:r>
    </w:p>
    <w:p w14:paraId="03745672" w14:textId="2B4C56EE" w:rsidR="00C5384C" w:rsidRP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2.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報名北中南招生說明會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:https://ibap.iti.org.tw/#section-7</w:t>
      </w:r>
    </w:p>
    <w:p w14:paraId="21250DC9" w14:textId="77777777" w:rsidR="00C5384C" w:rsidRPr="00C5384C" w:rsidRDefault="00C5384C" w:rsidP="00C5384C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3.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下載招生簡章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: https://urli.ai/110_ITI</w:t>
      </w:r>
      <w:proofErr w:type="gramStart"/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國企班簡章</w:t>
      </w:r>
      <w:proofErr w:type="gramEnd"/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下載</w:t>
      </w:r>
    </w:p>
    <w:p w14:paraId="2F65F8A9" w14:textId="16C66508" w:rsidR="00A44055" w:rsidRDefault="00C5384C" w:rsidP="00A4405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4.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聯絡招生小組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: 03-5715182 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轉分機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104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或</w:t>
      </w:r>
      <w:r w:rsidRPr="00C5384C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109</w:t>
      </w:r>
    </w:p>
    <w:p w14:paraId="72C0EC74" w14:textId="77777777" w:rsidR="00A44055" w:rsidRPr="00B448C4" w:rsidRDefault="00A44055" w:rsidP="00A4405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0649B7A4" w14:textId="77777777" w:rsidR="0008153D" w:rsidRDefault="0008153D" w:rsidP="0008153D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proofErr w:type="gram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敢夢就</w:t>
      </w:r>
      <w:proofErr w:type="gramEnd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追，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ITI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挺你躍上國際</w:t>
      </w:r>
    </w:p>
    <w:p w14:paraId="72C877BF" w14:textId="77777777" w:rsidR="0008153D" w:rsidRDefault="00A31021" w:rsidP="00A31021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快報名【國企班招說會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1/23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高雄場】</w:t>
      </w:r>
    </w:p>
    <w:p w14:paraId="78C91581" w14:textId="5516D2C3" w:rsidR="00A31021" w:rsidRDefault="00A31021" w:rsidP="00A31021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F364F6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網址：</w:t>
      </w:r>
      <w:hyperlink r:id="rId4" w:anchor="section-7" w:tgtFrame="_blank" w:history="1">
        <w:r w:rsidRPr="00F364F6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https://ibap.iti.org.tw/#section-7</w:t>
        </w:r>
      </w:hyperlink>
    </w:p>
    <w:p w14:paraId="508D3EE9" w14:textId="77777777" w:rsidR="00A44055" w:rsidRDefault="00A44055" w:rsidP="00A4405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55B362AF" w14:textId="77777777" w:rsidR="00A44055" w:rsidRDefault="00A44055" w:rsidP="00A4405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#ITI #</w:t>
      </w:r>
      <w:proofErr w:type="gram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國企班</w:t>
      </w:r>
      <w:proofErr w:type="gramEnd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招生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proofErr w:type="gramStart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敢夢就</w:t>
      </w:r>
      <w:proofErr w:type="gramEnd"/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追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ITI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挺你躍上國際</w:t>
      </w:r>
    </w:p>
    <w:p w14:paraId="36ADC0FD" w14:textId="271C487D" w:rsidR="008F299A" w:rsidRDefault="00235584" w:rsidP="00F364F6">
      <w:pPr>
        <w:widowControl/>
        <w:shd w:val="clear" w:color="auto" w:fill="FFFFFF"/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23AC80F3" wp14:editId="05B06F96">
            <wp:extent cx="3532610" cy="353261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4" cy="35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t xml:space="preserve"> </w:t>
      </w:r>
    </w:p>
    <w:sectPr w:rsidR="008F29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F6"/>
    <w:rsid w:val="0008153D"/>
    <w:rsid w:val="00151665"/>
    <w:rsid w:val="00235584"/>
    <w:rsid w:val="00250768"/>
    <w:rsid w:val="002A2C0D"/>
    <w:rsid w:val="002C01FA"/>
    <w:rsid w:val="003758ED"/>
    <w:rsid w:val="003A58AC"/>
    <w:rsid w:val="003D1ED7"/>
    <w:rsid w:val="003F3477"/>
    <w:rsid w:val="0050563B"/>
    <w:rsid w:val="006533BD"/>
    <w:rsid w:val="00653461"/>
    <w:rsid w:val="0072202D"/>
    <w:rsid w:val="00754374"/>
    <w:rsid w:val="007723AC"/>
    <w:rsid w:val="0078389E"/>
    <w:rsid w:val="007E1E80"/>
    <w:rsid w:val="007E77CB"/>
    <w:rsid w:val="00860836"/>
    <w:rsid w:val="00870596"/>
    <w:rsid w:val="008707F2"/>
    <w:rsid w:val="008D062C"/>
    <w:rsid w:val="008F299A"/>
    <w:rsid w:val="00900554"/>
    <w:rsid w:val="00A31021"/>
    <w:rsid w:val="00A44055"/>
    <w:rsid w:val="00B448C4"/>
    <w:rsid w:val="00B7292F"/>
    <w:rsid w:val="00BF5C36"/>
    <w:rsid w:val="00C5384C"/>
    <w:rsid w:val="00C911ED"/>
    <w:rsid w:val="00D85397"/>
    <w:rsid w:val="00E63312"/>
    <w:rsid w:val="00E74513"/>
    <w:rsid w:val="00F364F6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1ED6"/>
  <w15:chartTrackingRefBased/>
  <w15:docId w15:val="{AE40E1FF-2D15-4B09-9766-86C3F00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3558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723A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723AC"/>
  </w:style>
  <w:style w:type="character" w:customStyle="1" w:styleId="a7">
    <w:name w:val="註解文字 字元"/>
    <w:basedOn w:val="a0"/>
    <w:link w:val="a6"/>
    <w:uiPriority w:val="99"/>
    <w:semiHidden/>
    <w:rsid w:val="007723A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723A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723AC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7E77C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E77CB"/>
  </w:style>
  <w:style w:type="character" w:styleId="ac">
    <w:name w:val="FollowedHyperlink"/>
    <w:basedOn w:val="a0"/>
    <w:uiPriority w:val="99"/>
    <w:semiHidden/>
    <w:unhideWhenUsed/>
    <w:rsid w:val="00C9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bap.iti.org.tw/?fbclid=IwAR0uMfxx6SVeQbLlAwCEV3ah5qH6pivGh_xSiNyAdSNn0rxklsghXZXSw6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吳錫華 WUHSI-HUA</dc:creator>
  <cp:keywords/>
  <dc:description/>
  <cp:lastModifiedBy>熊正誼 CHENG-YI HSIUNG</cp:lastModifiedBy>
  <cp:revision>2</cp:revision>
  <cp:lastPrinted>2021-01-15T09:03:00Z</cp:lastPrinted>
  <dcterms:created xsi:type="dcterms:W3CDTF">2021-01-20T03:48:00Z</dcterms:created>
  <dcterms:modified xsi:type="dcterms:W3CDTF">2021-01-20T03:48:00Z</dcterms:modified>
</cp:coreProperties>
</file>