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5" w:rsidRPr="00A868B1" w:rsidRDefault="00BF7D8F" w:rsidP="00E627A2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868B1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「</w:t>
      </w:r>
      <w:r w:rsidR="00D127D3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2021</w:t>
      </w:r>
      <w:r w:rsidR="00D127D3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年當前國際經貿新情勢」研討會</w:t>
      </w:r>
    </w:p>
    <w:p w:rsidR="006A7876" w:rsidRDefault="00B72D58" w:rsidP="00FD40CA">
      <w:pPr>
        <w:snapToGrid w:val="0"/>
        <w:spacing w:line="400" w:lineRule="exact"/>
        <w:ind w:left="426" w:rightChars="117" w:right="281" w:firstLineChars="200" w:firstLine="560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20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20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年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受到</w:t>
      </w:r>
      <w:r w:rsidR="00987AB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新冠</w:t>
      </w:r>
      <w:r w:rsidR="003739AE" w:rsidRP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肺炎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的影響</w:t>
      </w:r>
      <w:r w:rsidR="00853788"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，</w:t>
      </w:r>
      <w:r w:rsidR="00191CD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全球經歷</w:t>
      </w:r>
      <w:r w:rsidR="003739AE" w:rsidRPr="003739AE"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嚴重的經濟萎縮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；</w:t>
      </w:r>
      <w:r w:rsidRPr="00B72D5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世界銀行</w:t>
      </w:r>
      <w:r w:rsidR="00E3203E">
        <w:rPr>
          <w:rFonts w:ascii="Times New Roman" w:eastAsia="標楷體" w:hAnsi="Times New Roman"/>
          <w:bCs/>
          <w:color w:val="000000"/>
          <w:sz w:val="28"/>
          <w:szCs w:val="28"/>
        </w:rPr>
        <w:t>20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2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="00E3203E"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年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月份</w:t>
      </w:r>
      <w:r w:rsidR="006C76B2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最新發布《</w:t>
      </w:r>
      <w:r w:rsidRPr="00B72D5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全球經濟展望</w:t>
      </w:r>
      <w:r w:rsidR="006C76B2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》</w:t>
      </w:r>
      <w:r w:rsidR="004B621B">
        <w:rPr>
          <w:rFonts w:ascii="Times New Roman" w:eastAsia="標楷體" w:hAnsi="Times New Roman"/>
          <w:bCs/>
          <w:color w:val="000000"/>
          <w:sz w:val="28"/>
          <w:szCs w:val="28"/>
        </w:rPr>
        <w:t>報告，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預測</w:t>
      </w:r>
      <w:r w:rsidR="00853788">
        <w:rPr>
          <w:rFonts w:ascii="Times New Roman" w:eastAsia="標楷體" w:hAnsi="Times New Roman" w:hint="eastAsia"/>
          <w:bCs/>
          <w:color w:val="000000"/>
          <w:sz w:val="28"/>
          <w:szCs w:val="28"/>
          <w:lang w:eastAsia="zh-HK"/>
        </w:rPr>
        <w:t>20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21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年經濟成長率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在</w:t>
      </w:r>
      <w:r w:rsidR="003739AE" w:rsidRP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大規模推廣新冠病毒疫苗接種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的狀況將可達到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4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%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我國面對國際經貿環境快速轉變，須留意</w:t>
      </w:r>
      <w:r w:rsidR="006A78B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相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關風險</w:t>
      </w:r>
      <w:r w:rsidR="00D634BD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  <w:r w:rsidR="00746045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為協助業者</w:t>
      </w:r>
      <w:r w:rsidR="00C0451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瞭解</w:t>
      </w:r>
      <w:r w:rsidR="004B621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20</w:t>
      </w:r>
      <w:r w:rsidR="0010240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2</w:t>
      </w:r>
      <w:r w:rsidR="003739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="00F1303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年</w:t>
      </w:r>
      <w:r w:rsidR="006A78B0">
        <w:rPr>
          <w:rFonts w:ascii="Times New Roman" w:eastAsia="標楷體" w:hAnsi="Times New Roman"/>
          <w:bCs/>
          <w:color w:val="000000"/>
          <w:sz w:val="28"/>
          <w:szCs w:val="28"/>
        </w:rPr>
        <w:t>全球經貿</w:t>
      </w:r>
      <w:r w:rsidR="006A78B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情勢</w:t>
      </w:r>
      <w:r w:rsidR="00746045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，</w:t>
      </w:r>
      <w:r w:rsidR="00784C2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本</w:t>
      </w:r>
      <w:r w:rsidR="00254078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處</w:t>
      </w:r>
      <w:r w:rsidR="00746045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特別邀請</w:t>
      </w:r>
      <w:r w:rsidR="00EE294D" w:rsidRPr="0010240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中華經濟研究院王健全</w:t>
      </w:r>
      <w:r w:rsidR="00EE294D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副院長</w:t>
      </w:r>
      <w:r w:rsidR="00746045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提供精闢解析</w:t>
      </w:r>
      <w:r w:rsidR="00945F92">
        <w:rPr>
          <w:rFonts w:ascii="Times New Roman" w:eastAsia="標楷體" w:hAnsi="Times New Roman"/>
          <w:bCs/>
          <w:color w:val="000000"/>
          <w:sz w:val="28"/>
          <w:szCs w:val="28"/>
        </w:rPr>
        <w:t>，</w:t>
      </w:r>
      <w:r w:rsidR="00141EBD" w:rsidRPr="00141EBD">
        <w:rPr>
          <w:rFonts w:ascii="Times New Roman" w:eastAsia="標楷體" w:hAnsi="Times New Roman"/>
          <w:bCs/>
          <w:color w:val="000000"/>
          <w:sz w:val="28"/>
          <w:szCs w:val="28"/>
        </w:rPr>
        <w:t>歡迎踴躍報名參加</w:t>
      </w:r>
      <w:r w:rsidR="00603F32" w:rsidRPr="00A868B1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  <w:r w:rsidR="00A25E7C">
        <w:rPr>
          <w:rFonts w:ascii="Times New Roman" w:eastAsia="標楷體" w:hAnsi="Times New Roman" w:hint="eastAsia"/>
          <w:bCs/>
          <w:color w:val="000000"/>
          <w:sz w:val="28"/>
          <w:szCs w:val="28"/>
        </w:rPr>
        <w:t xml:space="preserve">　</w:t>
      </w:r>
      <w:r w:rsidR="00087E67" w:rsidRPr="009512F3">
        <w:rPr>
          <w:rFonts w:ascii="Times New Roman" w:eastAsia="標楷體" w:hAnsi="Times New Roman"/>
          <w:bCs/>
          <w:color w:val="000000"/>
          <w:sz w:val="28"/>
          <w:szCs w:val="28"/>
        </w:rPr>
        <w:t>《活動免費》</w:t>
      </w:r>
    </w:p>
    <w:p w:rsidR="00B72D58" w:rsidRPr="009E771E" w:rsidRDefault="00B72D58" w:rsidP="009E771E">
      <w:pPr>
        <w:snapToGrid w:val="0"/>
        <w:spacing w:line="200" w:lineRule="exact"/>
        <w:ind w:leftChars="175" w:left="420" w:rightChars="48" w:right="115" w:firstLineChars="195" w:firstLine="312"/>
        <w:contextualSpacing/>
        <w:jc w:val="both"/>
        <w:rPr>
          <w:rFonts w:ascii="Times New Roman" w:eastAsia="標楷體" w:hAnsi="Times New Roman"/>
          <w:bCs/>
          <w:color w:val="000000"/>
          <w:sz w:val="16"/>
          <w:szCs w:val="16"/>
        </w:rPr>
      </w:pPr>
    </w:p>
    <w:p w:rsidR="00261755" w:rsidRPr="00A868B1" w:rsidRDefault="00CD466E" w:rsidP="00E627A2">
      <w:pPr>
        <w:snapToGrid w:val="0"/>
        <w:spacing w:line="360" w:lineRule="exact"/>
        <w:ind w:leftChars="170" w:left="422" w:hangingChars="5" w:hanging="14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主辦單位：經濟部國際貿易局高雄辦事處</w:t>
      </w:r>
      <w:r w:rsidR="00945F92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695FF0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雲林縣工商發展投資策進會</w:t>
      </w:r>
      <w:r w:rsidR="00945F92">
        <w:rPr>
          <w:rFonts w:ascii="Times New Roman" w:eastAsia="標楷體" w:hAnsi="Times New Roman" w:hint="eastAsia"/>
          <w:color w:val="auto"/>
          <w:sz w:val="28"/>
          <w:szCs w:val="28"/>
        </w:rPr>
        <w:t>(</w:t>
      </w:r>
      <w:r w:rsidR="00945F92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雲林場</w:t>
      </w:r>
      <w:r w:rsidR="00945F92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)</w:t>
      </w:r>
    </w:p>
    <w:p w:rsidR="005308BD" w:rsidRDefault="00CD466E" w:rsidP="006157D5">
      <w:pPr>
        <w:snapToGrid w:val="0"/>
        <w:spacing w:line="360" w:lineRule="exact"/>
        <w:ind w:leftChars="169" w:left="2198" w:hangingChars="640" w:hanging="1792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 w:rsidR="009C56E7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協辦單位：</w:t>
      </w:r>
      <w:r w:rsidR="00695FF0">
        <w:rPr>
          <w:rFonts w:ascii="Times New Roman" w:eastAsia="標楷體" w:hAnsi="Times New Roman" w:hint="eastAsia"/>
          <w:color w:val="auto"/>
          <w:sz w:val="28"/>
          <w:szCs w:val="28"/>
        </w:rPr>
        <w:t>雲林縣工業會</w:t>
      </w:r>
      <w:r w:rsidR="00695FF0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、</w:t>
      </w:r>
      <w:r w:rsidR="00BE099A">
        <w:rPr>
          <w:rFonts w:ascii="Times New Roman" w:eastAsia="標楷體" w:hAnsi="Times New Roman" w:hint="eastAsia"/>
          <w:color w:val="auto"/>
          <w:sz w:val="28"/>
          <w:szCs w:val="28"/>
        </w:rPr>
        <w:t>雲林縣</w:t>
      </w:r>
      <w:r w:rsidR="009E771E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945F92" w:rsidRPr="00A868B1">
        <w:rPr>
          <w:rFonts w:ascii="Times New Roman" w:eastAsia="標楷體" w:hAnsi="Times New Roman"/>
          <w:color w:val="auto"/>
          <w:sz w:val="28"/>
          <w:szCs w:val="28"/>
        </w:rPr>
        <w:t>高雄市</w:t>
      </w:r>
      <w:r w:rsidR="00945F92">
        <w:rPr>
          <w:rFonts w:ascii="Times New Roman" w:eastAsia="標楷體" w:hAnsi="Times New Roman"/>
          <w:color w:val="auto"/>
          <w:sz w:val="28"/>
          <w:szCs w:val="28"/>
        </w:rPr>
        <w:t>、</w:t>
      </w:r>
      <w:r w:rsidR="00945F92"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高雄縣</w:t>
      </w:r>
      <w:r w:rsidR="00945F92" w:rsidRPr="00A868B1">
        <w:rPr>
          <w:rFonts w:ascii="Times New Roman" w:eastAsia="標楷體" w:hAnsi="Times New Roman"/>
          <w:color w:val="auto"/>
          <w:sz w:val="28"/>
          <w:szCs w:val="28"/>
        </w:rPr>
        <w:t>進出口商業同業公會</w:t>
      </w:r>
    </w:p>
    <w:p w:rsidR="006D3752" w:rsidRPr="00A868B1" w:rsidRDefault="00945F92" w:rsidP="005308BD">
      <w:pPr>
        <w:snapToGrid w:val="0"/>
        <w:spacing w:line="360" w:lineRule="exact"/>
        <w:ind w:leftChars="850" w:left="2040" w:firstLineChars="50" w:firstLine="140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A868B1">
        <w:rPr>
          <w:rFonts w:ascii="Times New Roman" w:eastAsia="標楷體" w:hAnsi="Times New Roman"/>
          <w:color w:val="auto"/>
          <w:sz w:val="28"/>
          <w:szCs w:val="28"/>
        </w:rPr>
        <w:t>外貿協會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台中、</w:t>
      </w:r>
      <w:r>
        <w:rPr>
          <w:rFonts w:ascii="Times New Roman" w:eastAsia="標楷體" w:hAnsi="Times New Roman" w:hint="eastAsia"/>
          <w:color w:val="auto"/>
          <w:sz w:val="28"/>
          <w:szCs w:val="28"/>
          <w:lang w:eastAsia="zh-HK"/>
        </w:rPr>
        <w:t>高雄</w:t>
      </w:r>
      <w:r w:rsidRPr="00A868B1">
        <w:rPr>
          <w:rFonts w:ascii="Times New Roman" w:eastAsia="標楷體" w:hAnsi="Times New Roman"/>
          <w:color w:val="auto"/>
          <w:sz w:val="28"/>
          <w:szCs w:val="28"/>
        </w:rPr>
        <w:t>辦事處</w:t>
      </w:r>
    </w:p>
    <w:p w:rsidR="00186627" w:rsidRDefault="00CD466E" w:rsidP="00E627A2">
      <w:pPr>
        <w:snapToGrid w:val="0"/>
        <w:spacing w:line="360" w:lineRule="exact"/>
        <w:ind w:leftChars="170" w:left="422" w:hangingChars="5" w:hanging="14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時間地點：</w:t>
      </w:r>
    </w:p>
    <w:p w:rsidR="00695FF0" w:rsidRDefault="00695FF0" w:rsidP="00695FF0">
      <w:pPr>
        <w:snapToGrid w:val="0"/>
        <w:spacing w:line="360" w:lineRule="exact"/>
        <w:ind w:leftChars="170" w:left="422" w:hangingChars="5" w:hanging="14"/>
        <w:jc w:val="both"/>
        <w:rPr>
          <w:rFonts w:ascii="Times New Roman" w:eastAsia="標楷體" w:hAnsi="Times New Roman"/>
          <w:color w:val="auto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211B0F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高雄場</w:t>
      </w:r>
      <w:r w:rsidRPr="000C2616">
        <w:rPr>
          <w:rFonts w:ascii="Times New Roman" w:eastAsia="標楷體" w:hAnsi="Times New Roman" w:hint="eastAsia"/>
          <w:color w:val="auto"/>
          <w:sz w:val="28"/>
          <w:szCs w:val="28"/>
        </w:rPr>
        <w:t>：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10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年</w:t>
      </w:r>
      <w:r w:rsidR="004B1F4C">
        <w:rPr>
          <w:rFonts w:ascii="Times New Roman" w:eastAsia="標楷體" w:hAnsi="Times New Roman" w:hint="eastAsia"/>
          <w:color w:val="auto"/>
          <w:sz w:val="28"/>
          <w:szCs w:val="28"/>
        </w:rPr>
        <w:t>3</w:t>
      </w:r>
      <w:r w:rsidR="004B1F4C" w:rsidRPr="000C2616">
        <w:rPr>
          <w:rFonts w:ascii="Times New Roman" w:eastAsia="標楷體" w:hAnsi="Times New Roman"/>
          <w:color w:val="auto"/>
          <w:sz w:val="28"/>
          <w:szCs w:val="28"/>
        </w:rPr>
        <w:t>月</w:t>
      </w:r>
      <w:r w:rsidR="004B1F4C" w:rsidRPr="003E5AD0">
        <w:rPr>
          <w:rFonts w:ascii="Times New Roman" w:eastAsia="標楷體" w:hAnsi="Times New Roman" w:hint="eastAsia"/>
          <w:color w:val="FFFFFF" w:themeColor="background1"/>
          <w:sz w:val="28"/>
          <w:szCs w:val="28"/>
        </w:rPr>
        <w:t>0</w:t>
      </w:r>
      <w:r w:rsidR="004B1F4C">
        <w:rPr>
          <w:rFonts w:ascii="Times New Roman" w:eastAsia="標楷體" w:hAnsi="Times New Roman" w:hint="eastAsia"/>
          <w:color w:val="auto"/>
          <w:sz w:val="28"/>
          <w:szCs w:val="28"/>
        </w:rPr>
        <w:t>3</w:t>
      </w:r>
      <w:r w:rsidR="004B1F4C" w:rsidRPr="000C2616">
        <w:rPr>
          <w:rFonts w:ascii="Times New Roman" w:eastAsia="標楷體" w:hAnsi="Times New Roman"/>
          <w:color w:val="auto"/>
          <w:sz w:val="28"/>
          <w:szCs w:val="28"/>
        </w:rPr>
        <w:t>日</w:t>
      </w:r>
      <w:r w:rsidR="004B1F4C" w:rsidRPr="000C2616">
        <w:rPr>
          <w:rFonts w:ascii="Times New Roman" w:eastAsia="標楷體" w:hAnsi="Times New Roman"/>
          <w:color w:val="auto"/>
          <w:sz w:val="28"/>
          <w:szCs w:val="28"/>
        </w:rPr>
        <w:t>(</w:t>
      </w:r>
      <w:r w:rsidR="004B1F4C">
        <w:rPr>
          <w:rFonts w:ascii="Times New Roman" w:eastAsia="標楷體" w:hAnsi="Times New Roman" w:hint="eastAsia"/>
          <w:color w:val="auto"/>
          <w:sz w:val="28"/>
          <w:szCs w:val="28"/>
        </w:rPr>
        <w:t>三</w:t>
      </w:r>
      <w:r w:rsidR="004B1F4C" w:rsidRPr="000C2616">
        <w:rPr>
          <w:rFonts w:ascii="Times New Roman" w:eastAsia="標楷體" w:hAnsi="Times New Roman"/>
          <w:color w:val="auto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外貿協會高雄辦事處</w:t>
      </w:r>
      <w:r w:rsidRPr="000C2616">
        <w:rPr>
          <w:rFonts w:ascii="Times New Roman" w:eastAsia="標楷體" w:hAnsi="Times New Roman" w:hint="eastAsia"/>
          <w:color w:val="auto"/>
          <w:sz w:val="28"/>
          <w:szCs w:val="28"/>
        </w:rPr>
        <w:t>503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會議室</w:t>
      </w:r>
    </w:p>
    <w:p w:rsidR="00695FF0" w:rsidRPr="005C2F64" w:rsidRDefault="00695FF0" w:rsidP="000416FA">
      <w:pPr>
        <w:snapToGrid w:val="0"/>
        <w:spacing w:line="320" w:lineRule="exact"/>
        <w:ind w:leftChars="170" w:left="422" w:hangingChars="5" w:hanging="14"/>
        <w:jc w:val="both"/>
        <w:rPr>
          <w:rFonts w:ascii="Times New Roman" w:eastAsia="標楷體" w:hAnsi="Times New Roman"/>
          <w:color w:val="262626" w:themeColor="text1" w:themeTint="D9"/>
          <w:sz w:val="26"/>
          <w:szCs w:val="26"/>
        </w:rPr>
      </w:pPr>
      <w:r w:rsidRPr="005C2F64">
        <w:rPr>
          <w:rFonts w:ascii="Times New Roman" w:eastAsia="標楷體" w:hAnsi="Times New Roman" w:hint="eastAsia"/>
          <w:color w:val="262626" w:themeColor="text1" w:themeTint="D9"/>
          <w:sz w:val="28"/>
          <w:szCs w:val="28"/>
        </w:rPr>
        <w:t xml:space="preserve">     </w:t>
      </w:r>
      <w:r w:rsidRPr="005C2F64">
        <w:rPr>
          <w:rFonts w:ascii="Times New Roman" w:eastAsia="標楷體" w:hAnsi="Times New Roman"/>
          <w:color w:val="262626" w:themeColor="text1" w:themeTint="D9"/>
          <w:sz w:val="28"/>
          <w:szCs w:val="28"/>
        </w:rPr>
        <w:t xml:space="preserve">    </w:t>
      </w:r>
      <w:r w:rsidR="00987ABE" w:rsidRPr="005C2F64">
        <w:rPr>
          <w:rFonts w:ascii="Times New Roman" w:eastAsia="標楷體" w:hAnsi="Times New Roman" w:hint="eastAsia"/>
          <w:color w:val="262626" w:themeColor="text1" w:themeTint="D9"/>
          <w:sz w:val="28"/>
          <w:szCs w:val="28"/>
        </w:rPr>
        <w:t xml:space="preserve">                   </w:t>
      </w:r>
      <w:r w:rsidRPr="005C2F64">
        <w:rPr>
          <w:rFonts w:ascii="Times New Roman" w:eastAsia="標楷體" w:hAnsi="Times New Roman"/>
          <w:color w:val="262626" w:themeColor="text1" w:themeTint="D9"/>
          <w:sz w:val="28"/>
          <w:szCs w:val="28"/>
        </w:rPr>
        <w:t xml:space="preserve">  </w:t>
      </w:r>
      <w:r w:rsidRPr="005C2F64">
        <w:rPr>
          <w:rFonts w:ascii="Times New Roman" w:eastAsia="標楷體" w:hAnsi="Times New Roman"/>
          <w:color w:val="262626" w:themeColor="text1" w:themeTint="D9"/>
          <w:sz w:val="26"/>
          <w:szCs w:val="26"/>
        </w:rPr>
        <w:t>(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高雄市苓雅區民權一路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28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號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5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樓</w:t>
      </w:r>
      <w:r w:rsidRPr="005C2F64">
        <w:rPr>
          <w:rFonts w:ascii="Times New Roman" w:eastAsia="標楷體" w:hAnsi="Times New Roman"/>
          <w:color w:val="262626" w:themeColor="text1" w:themeTint="D9"/>
          <w:sz w:val="26"/>
          <w:szCs w:val="26"/>
        </w:rPr>
        <w:t>)</w:t>
      </w:r>
    </w:p>
    <w:p w:rsidR="00987ABE" w:rsidRPr="003662F4" w:rsidRDefault="00987ABE" w:rsidP="00695FF0">
      <w:pPr>
        <w:snapToGrid w:val="0"/>
        <w:spacing w:line="360" w:lineRule="exact"/>
        <w:ind w:leftChars="170" w:left="422" w:hangingChars="5" w:hanging="14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高雄場同步直播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請於臉書搜尋「經濟部國際貿易局」，按讚追蹤接收直播通知</w:t>
      </w:r>
    </w:p>
    <w:p w:rsidR="006157D5" w:rsidRDefault="006157D5" w:rsidP="006157D5">
      <w:pPr>
        <w:snapToGrid w:val="0"/>
        <w:spacing w:line="360" w:lineRule="exact"/>
        <w:ind w:leftChars="170" w:left="408" w:firstLineChars="150" w:firstLine="420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211B0F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雲林</w:t>
      </w:r>
      <w:r w:rsidRPr="00211B0F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場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：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10</w:t>
      </w:r>
      <w:r w:rsidRPr="000C2616">
        <w:rPr>
          <w:rFonts w:ascii="Times New Roman" w:eastAsia="標楷體" w:hAnsi="Times New Roman"/>
          <w:color w:val="auto"/>
          <w:sz w:val="28"/>
          <w:szCs w:val="28"/>
        </w:rPr>
        <w:t>年</w:t>
      </w:r>
      <w:r w:rsidR="00695FF0">
        <w:rPr>
          <w:rFonts w:ascii="Times New Roman" w:eastAsia="標楷體" w:hAnsi="Times New Roman" w:hint="eastAsia"/>
          <w:color w:val="auto"/>
          <w:sz w:val="28"/>
          <w:szCs w:val="28"/>
        </w:rPr>
        <w:t>3</w:t>
      </w:r>
      <w:r w:rsidR="00695FF0" w:rsidRPr="000C2616">
        <w:rPr>
          <w:rFonts w:ascii="Times New Roman" w:eastAsia="標楷體" w:hAnsi="Times New Roman"/>
          <w:color w:val="auto"/>
          <w:sz w:val="28"/>
          <w:szCs w:val="28"/>
        </w:rPr>
        <w:t>月</w:t>
      </w:r>
      <w:r w:rsidR="004B1F4C" w:rsidRPr="004B1F4C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695FF0" w:rsidRPr="000C2616">
        <w:rPr>
          <w:rFonts w:ascii="Times New Roman" w:eastAsia="標楷體" w:hAnsi="Times New Roman"/>
          <w:color w:val="auto"/>
          <w:sz w:val="28"/>
          <w:szCs w:val="28"/>
        </w:rPr>
        <w:t>日</w:t>
      </w:r>
      <w:r w:rsidR="00695FF0" w:rsidRPr="000C2616">
        <w:rPr>
          <w:rFonts w:ascii="Times New Roman" w:eastAsia="標楷體" w:hAnsi="Times New Roman"/>
          <w:color w:val="auto"/>
          <w:sz w:val="28"/>
          <w:szCs w:val="28"/>
        </w:rPr>
        <w:t>(</w:t>
      </w:r>
      <w:r w:rsidR="00695FF0">
        <w:rPr>
          <w:rFonts w:ascii="Times New Roman" w:eastAsia="標楷體" w:hAnsi="Times New Roman" w:hint="eastAsia"/>
          <w:color w:val="auto"/>
          <w:sz w:val="28"/>
          <w:szCs w:val="28"/>
        </w:rPr>
        <w:t>三</w:t>
      </w:r>
      <w:r w:rsidR="00695FF0" w:rsidRPr="000C2616">
        <w:rPr>
          <w:rFonts w:ascii="Times New Roman" w:eastAsia="標楷體" w:hAnsi="Times New Roman"/>
          <w:color w:val="auto"/>
          <w:sz w:val="28"/>
          <w:szCs w:val="28"/>
        </w:rPr>
        <w:t>)</w:t>
      </w:r>
      <w:r w:rsidR="00695FF0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695FF0" w:rsidRPr="00695FF0">
        <w:rPr>
          <w:rFonts w:ascii="Times New Roman" w:eastAsia="標楷體" w:hAnsi="Times New Roman" w:hint="eastAsia"/>
          <w:color w:val="auto"/>
          <w:sz w:val="28"/>
          <w:szCs w:val="28"/>
        </w:rPr>
        <w:t>雲林縣工商發展投資策進會會議室</w:t>
      </w:r>
    </w:p>
    <w:p w:rsidR="006157D5" w:rsidRPr="005C2F64" w:rsidRDefault="00695FF0" w:rsidP="000416FA">
      <w:pPr>
        <w:snapToGrid w:val="0"/>
        <w:spacing w:line="320" w:lineRule="exact"/>
        <w:ind w:leftChars="170" w:left="422" w:hangingChars="5" w:hanging="14"/>
        <w:jc w:val="both"/>
        <w:rPr>
          <w:rFonts w:ascii="Times New Roman" w:eastAsia="標楷體" w:hAnsi="Times New Roman"/>
          <w:color w:val="262626" w:themeColor="text1" w:themeTint="D9"/>
          <w:sz w:val="26"/>
          <w:szCs w:val="26"/>
        </w:rPr>
      </w:pPr>
      <w:r w:rsidRPr="005C2F64">
        <w:rPr>
          <w:rFonts w:ascii="Times New Roman" w:eastAsia="標楷體" w:hAnsi="Times New Roman" w:hint="eastAsia"/>
          <w:color w:val="262626" w:themeColor="text1" w:themeTint="D9"/>
          <w:sz w:val="28"/>
          <w:szCs w:val="28"/>
        </w:rPr>
        <w:t xml:space="preserve">                       </w:t>
      </w:r>
      <w:r w:rsidR="006157D5" w:rsidRPr="005C2F64">
        <w:rPr>
          <w:rFonts w:ascii="Times New Roman" w:eastAsia="標楷體" w:hAnsi="Times New Roman" w:hint="eastAsia"/>
          <w:color w:val="262626" w:themeColor="text1" w:themeTint="D9"/>
          <w:sz w:val="28"/>
          <w:szCs w:val="28"/>
        </w:rPr>
        <w:t xml:space="preserve">    </w:t>
      </w:r>
      <w:r w:rsidR="006157D5" w:rsidRPr="005C2F64">
        <w:rPr>
          <w:rFonts w:ascii="Times New Roman" w:eastAsia="標楷體" w:hAnsi="Times New Roman"/>
          <w:color w:val="262626" w:themeColor="text1" w:themeTint="D9"/>
          <w:sz w:val="26"/>
          <w:szCs w:val="26"/>
        </w:rPr>
        <w:t>(</w:t>
      </w:r>
      <w:r w:rsidRPr="005C2F64">
        <w:rPr>
          <w:rFonts w:ascii="Times New Roman" w:eastAsia="標楷體" w:hAnsi="Times New Roman" w:hint="eastAsia"/>
          <w:color w:val="262626" w:themeColor="text1" w:themeTint="D9"/>
          <w:sz w:val="25"/>
          <w:szCs w:val="25"/>
        </w:rPr>
        <w:t>雲林縣斗六市雲林路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2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段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515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號</w:t>
      </w:r>
      <w:r w:rsidRPr="005C2F64">
        <w:rPr>
          <w:rFonts w:ascii="Times New Roman" w:eastAsia="標楷體" w:hAnsi="Times New Roman" w:hint="eastAsia"/>
          <w:color w:val="262626" w:themeColor="text1" w:themeTint="D9"/>
          <w:sz w:val="25"/>
          <w:szCs w:val="25"/>
        </w:rPr>
        <w:t>第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2</w:t>
      </w:r>
      <w:r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辦公大樓</w:t>
      </w:r>
      <w:r w:rsidRPr="005C2F64">
        <w:rPr>
          <w:rFonts w:ascii="Times New Roman" w:eastAsia="標楷體" w:hAnsi="Times New Roman" w:hint="eastAsia"/>
          <w:color w:val="262626" w:themeColor="text1" w:themeTint="D9"/>
          <w:sz w:val="25"/>
          <w:szCs w:val="25"/>
        </w:rPr>
        <w:t>5</w:t>
      </w:r>
      <w:r w:rsidR="006157D5" w:rsidRPr="005C2F64">
        <w:rPr>
          <w:rFonts w:ascii="Times New Roman" w:eastAsia="標楷體" w:hAnsi="Times New Roman"/>
          <w:color w:val="262626" w:themeColor="text1" w:themeTint="D9"/>
          <w:sz w:val="25"/>
          <w:szCs w:val="25"/>
        </w:rPr>
        <w:t>樓</w:t>
      </w:r>
      <w:r w:rsidR="006157D5" w:rsidRPr="005C2F64">
        <w:rPr>
          <w:rFonts w:ascii="Times New Roman" w:eastAsia="標楷體" w:hAnsi="Times New Roman"/>
          <w:color w:val="262626" w:themeColor="text1" w:themeTint="D9"/>
          <w:sz w:val="26"/>
          <w:szCs w:val="26"/>
        </w:rPr>
        <w:t>)</w:t>
      </w:r>
    </w:p>
    <w:p w:rsidR="00B56EFB" w:rsidRPr="00A868B1" w:rsidRDefault="00CD466E" w:rsidP="00BD2392">
      <w:pPr>
        <w:snapToGrid w:val="0"/>
        <w:spacing w:line="440" w:lineRule="exact"/>
        <w:ind w:leftChars="170" w:left="422" w:hangingChars="5" w:hanging="14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tbl>
      <w:tblPr>
        <w:tblW w:w="9042" w:type="dxa"/>
        <w:jc w:val="center"/>
        <w:tblBorders>
          <w:top w:val="thinThickSmallGap" w:sz="12" w:space="0" w:color="0D0D0D" w:themeColor="text1" w:themeTint="F2"/>
          <w:left w:val="thinThickSmallGap" w:sz="12" w:space="0" w:color="0D0D0D" w:themeColor="text1" w:themeTint="F2"/>
          <w:bottom w:val="thickThinSmallGap" w:sz="12" w:space="0" w:color="0D0D0D" w:themeColor="text1" w:themeTint="F2"/>
          <w:right w:val="thickThinSmallGap" w:sz="12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111"/>
        <w:gridCol w:w="4252"/>
      </w:tblGrid>
      <w:tr w:rsidR="00B56EFB" w:rsidRPr="00A868B1" w:rsidTr="00D02AD6">
        <w:trPr>
          <w:trHeight w:val="336"/>
          <w:jc w:val="center"/>
        </w:trPr>
        <w:tc>
          <w:tcPr>
            <w:tcW w:w="1679" w:type="dxa"/>
            <w:shd w:val="clear" w:color="auto" w:fill="EAF1DD" w:themeFill="accent3" w:themeFillTint="33"/>
          </w:tcPr>
          <w:p w:rsidR="00B56EFB" w:rsidRPr="00A868B1" w:rsidRDefault="00B56EFB" w:rsidP="00F7082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3111" w:type="dxa"/>
            <w:shd w:val="clear" w:color="auto" w:fill="EAF1DD" w:themeFill="accent3" w:themeFillTint="33"/>
          </w:tcPr>
          <w:p w:rsidR="00B56EFB" w:rsidRPr="00A868B1" w:rsidRDefault="00B56EFB" w:rsidP="00F7082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B56EFB" w:rsidRPr="00A868B1" w:rsidRDefault="002F3A5B" w:rsidP="00F7082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="002446B5"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="002446B5"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="00B56EFB" w:rsidRPr="00A868B1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AC7728" w:rsidRPr="00A868B1" w:rsidTr="00D02AD6">
        <w:trPr>
          <w:trHeight w:val="403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A868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728" w:rsidRPr="00AC7728" w:rsidRDefault="00AC7728" w:rsidP="00AC7728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6"/>
                <w:szCs w:val="26"/>
              </w:rPr>
            </w:pPr>
            <w:r w:rsidRPr="00AC7728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6"/>
                <w:szCs w:val="26"/>
                <w:lang w:eastAsia="zh-HK"/>
              </w:rPr>
              <w:t>播放</w:t>
            </w:r>
            <w:r w:rsidRPr="00AC7728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6"/>
                <w:szCs w:val="26"/>
              </w:rPr>
              <w:t>廉政微電影《幸福</w:t>
            </w:r>
            <w:r w:rsidRPr="00AC7728">
              <w:rPr>
                <w:rFonts w:ascii="Times New Roman" w:eastAsia="標楷體" w:hAnsi="Times New Roman"/>
                <w:iCs/>
                <w:color w:val="000000"/>
                <w:position w:val="6"/>
                <w:sz w:val="26"/>
                <w:szCs w:val="26"/>
              </w:rPr>
              <w:t xml:space="preserve"> </w:t>
            </w:r>
            <w:r w:rsidRPr="00AC7728">
              <w:rPr>
                <w:rFonts w:ascii="Times New Roman" w:eastAsia="標楷體" w:hAnsi="Times New Roman"/>
                <w:iCs/>
                <w:color w:val="000000"/>
                <w:position w:val="6"/>
                <w:sz w:val="26"/>
                <w:szCs w:val="26"/>
              </w:rPr>
              <w:t>勻勻仔行》</w:t>
            </w:r>
          </w:p>
        </w:tc>
      </w:tr>
      <w:tr w:rsidR="00AC7728" w:rsidRPr="00A868B1" w:rsidTr="00D02AD6">
        <w:trPr>
          <w:trHeight w:val="403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868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致詞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經濟部國際貿易局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代表</w:t>
            </w: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及貴賓</w:t>
            </w:r>
          </w:p>
        </w:tc>
      </w:tr>
      <w:tr w:rsidR="00AC7728" w:rsidRPr="00A868B1" w:rsidTr="00D02AD6">
        <w:trPr>
          <w:trHeight w:val="403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0-15: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868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C7728" w:rsidRPr="00A868B1" w:rsidRDefault="00D127D3" w:rsidP="00AC7728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2021</w:t>
            </w:r>
            <w:r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年當前國際經貿新情勢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728" w:rsidRPr="00A868B1" w:rsidRDefault="00AC7728" w:rsidP="00290FB1">
            <w:pPr>
              <w:snapToGrid w:val="0"/>
              <w:spacing w:line="400" w:lineRule="exact"/>
              <w:ind w:left="151" w:hangingChars="54" w:hanging="151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10240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中華經濟研究院</w:t>
            </w:r>
            <w:r w:rsidR="00290FB1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 xml:space="preserve"> </w:t>
            </w:r>
            <w:r w:rsidRPr="0010240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王健全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 xml:space="preserve"> </w:t>
            </w:r>
            <w:r w:rsidRPr="0010240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副院長</w:t>
            </w:r>
          </w:p>
        </w:tc>
      </w:tr>
      <w:tr w:rsidR="00AC7728" w:rsidRPr="00A868B1" w:rsidTr="00D02AD6">
        <w:trPr>
          <w:trHeight w:val="403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AC7728" w:rsidRPr="00A868B1" w:rsidRDefault="00AC7728" w:rsidP="00AC7728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A868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C7728" w:rsidRPr="00A868B1" w:rsidRDefault="00AC7728" w:rsidP="00AC7728">
            <w:pPr>
              <w:snapToGrid w:val="0"/>
              <w:spacing w:line="400" w:lineRule="exact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意見交流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7728" w:rsidRPr="00A868B1" w:rsidRDefault="00AC7728" w:rsidP="00290FB1">
            <w:pPr>
              <w:snapToGrid w:val="0"/>
              <w:spacing w:line="400" w:lineRule="exact"/>
              <w:ind w:left="151" w:hangingChars="54" w:hanging="151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10240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中華經濟研究院</w:t>
            </w:r>
            <w:r w:rsidR="00290FB1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 xml:space="preserve"> </w:t>
            </w:r>
            <w:r w:rsidRPr="0010240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王健全</w:t>
            </w:r>
            <w:r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 xml:space="preserve"> </w:t>
            </w:r>
            <w:r w:rsidRPr="00102405">
              <w:rPr>
                <w:rFonts w:ascii="Times New Roman" w:eastAsia="標楷體" w:hAnsi="Times New Roman" w:hint="eastAsia"/>
                <w:iCs/>
                <w:color w:val="000000"/>
                <w:position w:val="6"/>
                <w:sz w:val="28"/>
                <w:szCs w:val="28"/>
              </w:rPr>
              <w:t>副院長</w:t>
            </w:r>
          </w:p>
        </w:tc>
      </w:tr>
      <w:tr w:rsidR="00AC7728" w:rsidRPr="00A868B1" w:rsidTr="00D127D3">
        <w:trPr>
          <w:trHeight w:val="403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AC7728" w:rsidRPr="00A868B1" w:rsidRDefault="00AC7728" w:rsidP="00AC7728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0-16: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363" w:type="dxa"/>
            <w:gridSpan w:val="2"/>
            <w:shd w:val="clear" w:color="auto" w:fill="auto"/>
            <w:vAlign w:val="center"/>
          </w:tcPr>
          <w:p w:rsidR="00AC7728" w:rsidRPr="00A868B1" w:rsidRDefault="00AC7728" w:rsidP="00F519F4">
            <w:pPr>
              <w:snapToGrid w:val="0"/>
              <w:spacing w:line="400" w:lineRule="exact"/>
              <w:ind w:rightChars="604" w:right="1450"/>
              <w:jc w:val="center"/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茶敘交流</w:t>
            </w:r>
          </w:p>
        </w:tc>
      </w:tr>
    </w:tbl>
    <w:p w:rsidR="00FA4FE5" w:rsidRPr="00FA4FE5" w:rsidRDefault="00FA4FE5" w:rsidP="00F519F4">
      <w:pPr>
        <w:adjustRightInd w:val="0"/>
        <w:snapToGrid w:val="0"/>
        <w:spacing w:line="220" w:lineRule="exact"/>
        <w:ind w:leftChars="100" w:left="760" w:hangingChars="200" w:hanging="520"/>
        <w:contextualSpacing/>
        <w:jc w:val="both"/>
        <w:rPr>
          <w:rFonts w:ascii="Times New Roman" w:eastAsia="標楷體" w:hAnsi="Times New Roman"/>
          <w:color w:val="000000"/>
          <w:sz w:val="26"/>
          <w:szCs w:val="26"/>
        </w:rPr>
      </w:pPr>
    </w:p>
    <w:p w:rsidR="00FA4FE5" w:rsidRPr="005C2F64" w:rsidRDefault="00FA4FE5" w:rsidP="000416FA">
      <w:pPr>
        <w:adjustRightInd w:val="0"/>
        <w:snapToGrid w:val="0"/>
        <w:spacing w:line="280" w:lineRule="exact"/>
        <w:ind w:leftChars="118" w:left="883" w:rightChars="176" w:right="422" w:hangingChars="250" w:hanging="60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 w:hint="eastAsia"/>
          <w:color w:val="262626" w:themeColor="text1" w:themeTint="D9"/>
        </w:rPr>
        <w:t>註：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1</w:t>
      </w:r>
      <w:r w:rsidRPr="005C2F64">
        <w:rPr>
          <w:rFonts w:ascii="Times New Roman" w:eastAsia="標楷體" w:hAnsi="Times New Roman"/>
          <w:color w:val="262626" w:themeColor="text1" w:themeTint="D9"/>
        </w:rPr>
        <w:t>.</w:t>
      </w:r>
      <w:r w:rsidRPr="005C2F64">
        <w:rPr>
          <w:rFonts w:ascii="Times New Roman" w:eastAsia="標楷體" w:hAnsi="Times New Roman"/>
          <w:color w:val="262626" w:themeColor="text1" w:themeTint="D9"/>
        </w:rPr>
        <w:t>本活動依據中央流行疫情指揮中心</w:t>
      </w:r>
      <w:r w:rsidRPr="005C2F64">
        <w:rPr>
          <w:rFonts w:ascii="Times New Roman" w:eastAsia="標楷體" w:hAnsi="Times New Roman"/>
          <w:color w:val="262626" w:themeColor="text1" w:themeTint="D9"/>
        </w:rPr>
        <w:t>COVID-19</w:t>
      </w:r>
      <w:r w:rsidRPr="005C2F64">
        <w:rPr>
          <w:rFonts w:ascii="Times New Roman" w:eastAsia="標楷體" w:hAnsi="Times New Roman"/>
          <w:color w:val="262626" w:themeColor="text1" w:themeTint="D9"/>
        </w:rPr>
        <w:t>防疫新生活運動指引，蒐集姓名、連絡電話、通訊地址等個人報名資訊，將僅使用於此次</w:t>
      </w:r>
      <w:r w:rsidR="00D127D3" w:rsidRPr="005C2F64">
        <w:rPr>
          <w:rFonts w:ascii="Times New Roman" w:eastAsia="標楷體" w:hAnsi="Times New Roman" w:hint="eastAsia"/>
          <w:color w:val="262626" w:themeColor="text1" w:themeTint="D9"/>
        </w:rPr>
        <w:t>研討會</w:t>
      </w:r>
      <w:r w:rsidRPr="005C2F64">
        <w:rPr>
          <w:rFonts w:ascii="Times New Roman" w:eastAsia="標楷體" w:hAnsi="Times New Roman"/>
          <w:color w:val="262626" w:themeColor="text1" w:themeTint="D9"/>
        </w:rPr>
        <w:t>活動，並作為本處活動訊息傳遞用，請與會民眾配合。</w:t>
      </w:r>
    </w:p>
    <w:p w:rsidR="00FA4FE5" w:rsidRPr="005C2F64" w:rsidRDefault="000416FA" w:rsidP="000416FA">
      <w:pPr>
        <w:adjustRightInd w:val="0"/>
        <w:snapToGrid w:val="0"/>
        <w:spacing w:line="280" w:lineRule="exact"/>
        <w:ind w:leftChars="118" w:left="883" w:rightChars="176" w:right="422" w:hangingChars="250" w:hanging="60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/>
          <w:color w:val="262626" w:themeColor="text1" w:themeTint="D9"/>
        </w:rPr>
        <w:t xml:space="preserve">   </w:t>
      </w:r>
      <w:r>
        <w:rPr>
          <w:rFonts w:ascii="Times New Roman" w:eastAsia="標楷體" w:hAnsi="Times New Roman" w:hint="eastAsia"/>
          <w:color w:val="262626" w:themeColor="text1" w:themeTint="D9"/>
        </w:rPr>
        <w:t xml:space="preserve"> </w:t>
      </w:r>
      <w:r w:rsidR="00FA4FE5" w:rsidRPr="005C2F64">
        <w:rPr>
          <w:rFonts w:ascii="Times New Roman" w:eastAsia="標楷體" w:hAnsi="Times New Roman"/>
          <w:color w:val="262626" w:themeColor="text1" w:themeTint="D9"/>
        </w:rPr>
        <w:t>2.</w:t>
      </w:r>
      <w:r w:rsidR="00FA4FE5" w:rsidRPr="005C2F64">
        <w:rPr>
          <w:rFonts w:ascii="Times New Roman" w:eastAsia="標楷體" w:hAnsi="Times New Roman"/>
          <w:color w:val="262626" w:themeColor="text1" w:themeTint="D9"/>
        </w:rPr>
        <w:t>落實個人衛生防護，戴口罩、量測體溫、入口及場所內提供洗手用品或設備。</w:t>
      </w:r>
    </w:p>
    <w:p w:rsidR="00FA4FE5" w:rsidRPr="005C2F64" w:rsidRDefault="00FA4FE5" w:rsidP="009E771E">
      <w:pPr>
        <w:adjustRightInd w:val="0"/>
        <w:snapToGrid w:val="0"/>
        <w:spacing w:line="280" w:lineRule="exact"/>
        <w:ind w:leftChars="100" w:left="720" w:hangingChars="200" w:hanging="48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/>
          <w:color w:val="262626" w:themeColor="text1" w:themeTint="D9"/>
        </w:rPr>
        <w:t xml:space="preserve">    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配合疫情發展，主辦單位保有修正各場次活動進行方式及進場人數之權利。</w:t>
      </w:r>
    </w:p>
    <w:p w:rsidR="00F519F4" w:rsidRPr="005C2F64" w:rsidRDefault="00F519F4" w:rsidP="009E771E">
      <w:pPr>
        <w:adjustRightInd w:val="0"/>
        <w:snapToGrid w:val="0"/>
        <w:spacing w:line="280" w:lineRule="exact"/>
        <w:ind w:leftChars="100" w:left="720" w:hangingChars="200" w:hanging="48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</w:t>
      </w:r>
      <w:r w:rsidRPr="005C2F64">
        <w:rPr>
          <w:rFonts w:ascii="Times New Roman" w:eastAsia="標楷體" w:hAnsi="Times New Roman"/>
          <w:color w:val="262626" w:themeColor="text1" w:themeTint="D9"/>
        </w:rPr>
        <w:t xml:space="preserve">     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各場次報名</w:t>
      </w:r>
      <w:r w:rsidR="0090017D" w:rsidRPr="005C2F64">
        <w:rPr>
          <w:rFonts w:ascii="Times New Roman" w:eastAsia="標楷體" w:hAnsi="Times New Roman" w:hint="eastAsia"/>
          <w:color w:val="262626" w:themeColor="text1" w:themeTint="D9"/>
        </w:rPr>
        <w:t>入場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人數限定</w:t>
      </w:r>
      <w:r w:rsidRPr="005C2F64">
        <w:rPr>
          <w:rFonts w:ascii="Times New Roman" w:eastAsia="標楷體" w:hAnsi="Times New Roman" w:hint="eastAsia"/>
          <w:b/>
          <w:color w:val="262626" w:themeColor="text1" w:themeTint="D9"/>
        </w:rPr>
        <w:t>90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人。</w:t>
      </w:r>
    </w:p>
    <w:p w:rsidR="00FA4FE5" w:rsidRPr="005C2F64" w:rsidRDefault="00FA4FE5" w:rsidP="009E771E">
      <w:pPr>
        <w:adjustRightInd w:val="0"/>
        <w:snapToGrid w:val="0"/>
        <w:spacing w:line="280" w:lineRule="exact"/>
        <w:ind w:leftChars="100" w:left="720" w:hangingChars="200" w:hanging="48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/>
          <w:color w:val="262626" w:themeColor="text1" w:themeTint="D9"/>
        </w:rPr>
        <w:t xml:space="preserve">    3.</w:t>
      </w:r>
      <w:r w:rsidRPr="005C2F64">
        <w:rPr>
          <w:rFonts w:ascii="Times New Roman" w:eastAsia="標楷體" w:hAnsi="Times New Roman"/>
          <w:color w:val="262626" w:themeColor="text1" w:themeTint="D9"/>
        </w:rPr>
        <w:t>本</w:t>
      </w:r>
      <w:r w:rsidR="00D127D3" w:rsidRPr="005C2F64">
        <w:rPr>
          <w:rFonts w:ascii="Times New Roman" w:eastAsia="標楷體" w:hAnsi="Times New Roman" w:hint="eastAsia"/>
          <w:color w:val="262626" w:themeColor="text1" w:themeTint="D9"/>
          <w:lang w:eastAsia="zh-HK"/>
        </w:rPr>
        <w:t>研討會</w:t>
      </w:r>
      <w:r w:rsidRPr="005C2F64">
        <w:rPr>
          <w:rFonts w:ascii="Times New Roman" w:eastAsia="標楷體" w:hAnsi="Times New Roman"/>
          <w:color w:val="262626" w:themeColor="text1" w:themeTint="D9"/>
        </w:rPr>
        <w:t>可登錄公務人員終身學習時數</w:t>
      </w:r>
      <w:r w:rsidR="00191CDE" w:rsidRPr="005C2F64">
        <w:rPr>
          <w:rFonts w:ascii="Times New Roman" w:eastAsia="標楷體" w:hAnsi="Times New Roman" w:hint="eastAsia"/>
          <w:color w:val="262626" w:themeColor="text1" w:themeTint="D9"/>
        </w:rPr>
        <w:t>2</w:t>
      </w:r>
      <w:r w:rsidRPr="005C2F64">
        <w:rPr>
          <w:rFonts w:ascii="Times New Roman" w:eastAsia="標楷體" w:hAnsi="Times New Roman"/>
          <w:color w:val="262626" w:themeColor="text1" w:themeTint="D9"/>
        </w:rPr>
        <w:t>小時。</w:t>
      </w:r>
    </w:p>
    <w:p w:rsidR="00987ABE" w:rsidRPr="005C2F64" w:rsidRDefault="00FA4FE5" w:rsidP="00987ABE">
      <w:pPr>
        <w:adjustRightInd w:val="0"/>
        <w:snapToGrid w:val="0"/>
        <w:spacing w:line="280" w:lineRule="exact"/>
        <w:ind w:leftChars="100" w:left="720" w:hangingChars="200" w:hanging="48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/>
          <w:color w:val="262626" w:themeColor="text1" w:themeTint="D9"/>
        </w:rPr>
        <w:t xml:space="preserve">    4.</w:t>
      </w:r>
      <w:hyperlink r:id="rId8" w:history="1">
        <w:r w:rsidRPr="00B53246">
          <w:rPr>
            <w:rStyle w:val="af4"/>
            <w:rFonts w:ascii="Times New Roman" w:eastAsia="標楷體" w:hAnsi="Times New Roman"/>
          </w:rPr>
          <w:t>網路報名</w:t>
        </w:r>
      </w:hyperlink>
      <w:bookmarkStart w:id="0" w:name="_GoBack"/>
      <w:bookmarkEnd w:id="0"/>
      <w:r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</w:t>
      </w:r>
      <w:r w:rsidR="00F519F4" w:rsidRPr="00B53246">
        <w:rPr>
          <w:rStyle w:val="af4"/>
          <w:rFonts w:ascii="Times New Roman" w:eastAsia="標楷體" w:hAnsi="Times New Roman"/>
          <w:color w:val="262626" w:themeColor="text1" w:themeTint="D9"/>
          <w:u w:val="none"/>
        </w:rPr>
        <w:t>http://www.trade.gov.tw</w:t>
      </w:r>
      <w:r w:rsidR="00F519F4" w:rsidRPr="00B53246">
        <w:rPr>
          <w:rStyle w:val="af4"/>
          <w:rFonts w:ascii="Times New Roman" w:eastAsia="標楷體" w:hAnsi="Times New Roman" w:hint="eastAsia"/>
          <w:color w:val="262626" w:themeColor="text1" w:themeTint="D9"/>
          <w:u w:val="none"/>
        </w:rPr>
        <w:t>/</w:t>
      </w:r>
      <w:r w:rsidR="00F519F4"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</w:t>
      </w:r>
      <w:r w:rsidRPr="005C2F64">
        <w:rPr>
          <w:rFonts w:ascii="Times New Roman" w:eastAsia="標楷體" w:hAnsi="Times New Roman"/>
          <w:color w:val="262626" w:themeColor="text1" w:themeTint="D9"/>
        </w:rPr>
        <w:t>首頁左上方</w:t>
      </w:r>
      <w:r w:rsidR="0044513C" w:rsidRPr="005C2F64">
        <w:rPr>
          <w:rFonts w:ascii="Times New Roman" w:eastAsia="標楷體" w:hAnsi="Times New Roman"/>
          <w:color w:val="262626" w:themeColor="text1" w:themeTint="D9"/>
        </w:rPr>
        <w:t>/</w:t>
      </w:r>
      <w:r w:rsidRPr="005C2F64">
        <w:rPr>
          <w:rFonts w:ascii="Times New Roman" w:eastAsia="標楷體" w:hAnsi="Times New Roman"/>
          <w:color w:val="262626" w:themeColor="text1" w:themeTint="D9"/>
        </w:rPr>
        <w:t>訊息分享</w:t>
      </w:r>
      <w:r w:rsidR="0044513C" w:rsidRPr="005C2F64">
        <w:rPr>
          <w:rFonts w:ascii="Times New Roman" w:eastAsia="標楷體" w:hAnsi="Times New Roman"/>
          <w:color w:val="262626" w:themeColor="text1" w:themeTint="D9"/>
        </w:rPr>
        <w:t>/</w:t>
      </w:r>
      <w:r w:rsidRPr="005C2F64">
        <w:rPr>
          <w:rFonts w:ascii="Times New Roman" w:eastAsia="標楷體" w:hAnsi="Times New Roman"/>
          <w:color w:val="262626" w:themeColor="text1" w:themeTint="D9"/>
        </w:rPr>
        <w:t>活動訊息</w:t>
      </w:r>
      <w:r w:rsidR="0044513C" w:rsidRPr="005C2F64">
        <w:rPr>
          <w:rFonts w:ascii="Times New Roman" w:eastAsia="標楷體" w:hAnsi="Times New Roman"/>
          <w:color w:val="262626" w:themeColor="text1" w:themeTint="D9"/>
        </w:rPr>
        <w:t>/</w:t>
      </w:r>
      <w:r w:rsidRPr="005C2F64">
        <w:rPr>
          <w:rFonts w:ascii="Times New Roman" w:eastAsia="標楷體" w:hAnsi="Times New Roman"/>
          <w:color w:val="262626" w:themeColor="text1" w:themeTint="D9"/>
        </w:rPr>
        <w:t>研討會訊息</w:t>
      </w:r>
    </w:p>
    <w:p w:rsidR="00FA4FE5" w:rsidRPr="005C2F64" w:rsidRDefault="00FA4FE5" w:rsidP="009E771E">
      <w:pPr>
        <w:adjustRightInd w:val="0"/>
        <w:snapToGrid w:val="0"/>
        <w:spacing w:line="280" w:lineRule="exact"/>
        <w:ind w:leftChars="100" w:left="720" w:hangingChars="200" w:hanging="480"/>
        <w:contextualSpacing/>
        <w:jc w:val="both"/>
        <w:rPr>
          <w:rFonts w:ascii="Times New Roman" w:eastAsia="標楷體" w:hAnsi="Times New Roman"/>
          <w:color w:val="262626" w:themeColor="text1" w:themeTint="D9"/>
        </w:rPr>
      </w:pPr>
      <w:r w:rsidRPr="005C2F64">
        <w:rPr>
          <w:rFonts w:ascii="Times New Roman" w:eastAsia="標楷體" w:hAnsi="Times New Roman"/>
          <w:color w:val="262626" w:themeColor="text1" w:themeTint="D9"/>
        </w:rPr>
        <w:t xml:space="preserve">     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.</w:t>
      </w:r>
      <w:r w:rsidRPr="005C2F64">
        <w:rPr>
          <w:rFonts w:ascii="Times New Roman" w:eastAsia="標楷體" w:hAnsi="Times New Roman"/>
          <w:color w:val="262626" w:themeColor="text1" w:themeTint="D9"/>
        </w:rPr>
        <w:t>傳真報名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</w:t>
      </w:r>
      <w:r w:rsidRPr="005C2F64">
        <w:rPr>
          <w:rFonts w:ascii="Times New Roman" w:eastAsia="標楷體" w:hAnsi="Times New Roman"/>
          <w:color w:val="262626" w:themeColor="text1" w:themeTint="D9"/>
        </w:rPr>
        <w:t>填寫表格傳真至</w:t>
      </w:r>
      <w:r w:rsidRPr="005C2F64">
        <w:rPr>
          <w:rFonts w:ascii="Times New Roman" w:eastAsia="標楷體" w:hAnsi="Times New Roman"/>
          <w:color w:val="262626" w:themeColor="text1" w:themeTint="D9"/>
        </w:rPr>
        <w:t>(07)216-2518</w:t>
      </w:r>
      <w:r w:rsidRPr="005C2F64">
        <w:rPr>
          <w:rFonts w:ascii="Times New Roman" w:eastAsia="標楷體" w:hAnsi="Times New Roman"/>
          <w:color w:val="262626" w:themeColor="text1" w:themeTint="D9"/>
        </w:rPr>
        <w:t>，並電洽承辦人</w:t>
      </w:r>
      <w:r w:rsidRPr="005C2F64">
        <w:rPr>
          <w:rFonts w:ascii="Times New Roman" w:eastAsia="標楷體" w:hAnsi="Times New Roman"/>
          <w:color w:val="262626" w:themeColor="text1" w:themeTint="D9"/>
        </w:rPr>
        <w:t>(07)271-1171#2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71</w:t>
      </w:r>
      <w:r w:rsidRPr="005C2F64">
        <w:rPr>
          <w:rFonts w:ascii="Times New Roman" w:eastAsia="標楷體" w:hAnsi="Times New Roman"/>
          <w:color w:val="262626" w:themeColor="text1" w:themeTint="D9"/>
        </w:rPr>
        <w:t xml:space="preserve"> 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>吳</w:t>
      </w:r>
      <w:r w:rsidRPr="005C2F64">
        <w:rPr>
          <w:rFonts w:ascii="Times New Roman" w:eastAsia="標楷體" w:hAnsi="Times New Roman"/>
          <w:color w:val="262626" w:themeColor="text1" w:themeTint="D9"/>
        </w:rPr>
        <w:t>先生確認。</w:t>
      </w:r>
    </w:p>
    <w:p w:rsidR="00C31CD5" w:rsidRDefault="00FA4FE5" w:rsidP="009E771E">
      <w:pPr>
        <w:adjustRightInd w:val="0"/>
        <w:snapToGrid w:val="0"/>
        <w:spacing w:line="280" w:lineRule="exact"/>
        <w:ind w:leftChars="100" w:left="720" w:hangingChars="200" w:hanging="480"/>
        <w:contextualSpacing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  </w:t>
      </w:r>
      <w:r w:rsidR="00A25E7C"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          </w:t>
      </w:r>
      <w:r w:rsidRPr="005C2F64">
        <w:rPr>
          <w:rFonts w:ascii="Times New Roman" w:eastAsia="標楷體" w:hAnsi="Times New Roman"/>
          <w:color w:val="262626" w:themeColor="text1" w:themeTint="D9"/>
        </w:rPr>
        <w:t>報名表請逐項完整填列，若有管制人數之政策，傳真報名者之報名</w:t>
      </w:r>
      <w:r w:rsidR="00A25E7C" w:rsidRPr="005C2F64">
        <w:rPr>
          <w:rFonts w:ascii="Times New Roman" w:eastAsia="標楷體" w:hAnsi="Times New Roman"/>
          <w:color w:val="262626" w:themeColor="text1" w:themeTint="D9"/>
        </w:rPr>
        <w:t>序號以</w:t>
      </w:r>
      <w:r w:rsidRPr="005C2F64">
        <w:rPr>
          <w:rFonts w:ascii="Times New Roman" w:eastAsia="標楷體" w:hAnsi="Times New Roman"/>
          <w:color w:val="262626" w:themeColor="text1" w:themeTint="D9"/>
        </w:rPr>
        <w:br/>
      </w:r>
      <w:r w:rsidR="00A25E7C"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        </w:t>
      </w:r>
      <w:r w:rsidRPr="005C2F64">
        <w:rPr>
          <w:rFonts w:ascii="Times New Roman" w:eastAsia="標楷體" w:hAnsi="Times New Roman" w:hint="eastAsia"/>
          <w:color w:val="262626" w:themeColor="text1" w:themeTint="D9"/>
        </w:rPr>
        <w:t xml:space="preserve">  </w:t>
      </w:r>
      <w:r w:rsidRPr="005C2F64">
        <w:rPr>
          <w:rFonts w:ascii="Times New Roman" w:eastAsia="標楷體" w:hAnsi="Times New Roman"/>
          <w:color w:val="262626" w:themeColor="text1" w:themeTint="D9"/>
        </w:rPr>
        <w:t>工作人員鍵入系統之</w:t>
      </w:r>
      <w:r w:rsidR="00A25E7C" w:rsidRPr="005C2F64">
        <w:rPr>
          <w:rFonts w:ascii="Times New Roman" w:eastAsia="標楷體" w:hAnsi="Times New Roman" w:hint="eastAsia"/>
          <w:color w:val="262626" w:themeColor="text1" w:themeTint="D9"/>
        </w:rPr>
        <w:t>順序</w:t>
      </w:r>
      <w:r w:rsidRPr="005C2F64">
        <w:rPr>
          <w:rFonts w:ascii="Times New Roman" w:eastAsia="標楷體" w:hAnsi="Times New Roman"/>
          <w:color w:val="262626" w:themeColor="text1" w:themeTint="D9"/>
        </w:rPr>
        <w:t>。</w:t>
      </w:r>
    </w:p>
    <w:p w:rsidR="00FA4FE5" w:rsidRPr="009E771E" w:rsidRDefault="00FA4FE5" w:rsidP="00FA4FE5">
      <w:pPr>
        <w:adjustRightInd w:val="0"/>
        <w:snapToGrid w:val="0"/>
        <w:spacing w:line="360" w:lineRule="exact"/>
        <w:contextualSpacing/>
        <w:rPr>
          <w:rFonts w:ascii="Times New Roman" w:eastAsia="標楷體" w:hAnsi="Times New Roman"/>
          <w:color w:val="000000"/>
        </w:rPr>
      </w:pPr>
      <w:r w:rsidRPr="009E771E">
        <w:rPr>
          <w:rFonts w:ascii="Times New Roman" w:eastAsia="標楷體" w:hAnsi="Times New Roman" w:hint="eastAsia"/>
          <w:color w:val="000000"/>
        </w:rPr>
        <w:t xml:space="preserve"> </w:t>
      </w:r>
      <w:r w:rsidRPr="009E771E">
        <w:rPr>
          <w:rFonts w:ascii="Times New Roman" w:eastAsia="標楷體" w:hAnsi="Times New Roman"/>
          <w:color w:val="000000"/>
        </w:rPr>
        <w:sym w:font="Wingdings" w:char="F023"/>
      </w:r>
      <w:r w:rsidRPr="009E771E">
        <w:rPr>
          <w:rFonts w:ascii="Times New Roman" w:eastAsia="標楷體" w:hAnsi="Times New Roman"/>
          <w:color w:val="000000"/>
        </w:rPr>
        <w:t>-</w:t>
      </w:r>
      <w:r w:rsidR="00007FF0" w:rsidRPr="009E771E">
        <w:rPr>
          <w:rFonts w:ascii="Times New Roman" w:eastAsia="標楷體" w:hAnsi="Times New Roman"/>
          <w:color w:val="000000"/>
        </w:rPr>
        <w:t>---------------</w:t>
      </w:r>
      <w:r w:rsidRPr="009E771E">
        <w:rPr>
          <w:rFonts w:ascii="Times New Roman" w:eastAsia="標楷體" w:hAnsi="Times New Roman"/>
          <w:color w:val="000000"/>
        </w:rPr>
        <w:t>--</w:t>
      </w:r>
      <w:r w:rsidRPr="009E771E">
        <w:rPr>
          <w:rFonts w:ascii="Times New Roman" w:eastAsia="標楷體" w:hAnsi="Times New Roman"/>
          <w:color w:val="000000"/>
        </w:rPr>
        <w:t>免費參加</w:t>
      </w:r>
      <w:r w:rsidRPr="009E771E">
        <w:rPr>
          <w:rFonts w:ascii="Times New Roman" w:eastAsia="標楷體" w:hAnsi="Times New Roman"/>
          <w:color w:val="000000"/>
        </w:rPr>
        <w:t>---</w:t>
      </w:r>
      <w:r w:rsidRPr="009E771E">
        <w:rPr>
          <w:rFonts w:ascii="Times New Roman" w:eastAsia="標楷體" w:hAnsi="Times New Roman" w:hint="eastAsia"/>
          <w:color w:val="000000"/>
        </w:rPr>
        <w:t>---------------------------</w:t>
      </w:r>
      <w:r w:rsidRPr="009E771E">
        <w:rPr>
          <w:rFonts w:ascii="Times New Roman" w:eastAsia="標楷體" w:hAnsi="Times New Roman"/>
          <w:color w:val="000000"/>
        </w:rPr>
        <w:t>-</w:t>
      </w:r>
      <w:r w:rsidRPr="009E771E">
        <w:rPr>
          <w:rFonts w:ascii="Times New Roman" w:eastAsia="標楷體" w:hAnsi="Times New Roman"/>
          <w:color w:val="000000"/>
        </w:rPr>
        <w:t>報名表</w:t>
      </w:r>
      <w:r w:rsidRPr="009E771E">
        <w:rPr>
          <w:rFonts w:ascii="Times New Roman" w:eastAsia="標楷體" w:hAnsi="Times New Roman"/>
          <w:color w:val="000000"/>
        </w:rPr>
        <w:t>-------------</w:t>
      </w:r>
      <w:r w:rsidRPr="009E771E">
        <w:rPr>
          <w:rFonts w:ascii="Times New Roman" w:eastAsia="標楷體" w:hAnsi="Times New Roman" w:hint="eastAsia"/>
          <w:color w:val="000000"/>
        </w:rPr>
        <w:t>----</w:t>
      </w:r>
      <w:r w:rsidRPr="009E771E">
        <w:rPr>
          <w:rFonts w:ascii="Times New Roman" w:eastAsia="標楷體" w:hAnsi="Times New Roman"/>
          <w:color w:val="000000"/>
        </w:rPr>
        <w:t>-------------</w:t>
      </w:r>
      <w:r w:rsidRPr="009E771E">
        <w:rPr>
          <w:rFonts w:ascii="Times New Roman" w:eastAsia="標楷體" w:hAnsi="Times New Roman" w:hint="eastAsia"/>
          <w:color w:val="000000"/>
        </w:rPr>
        <w:t>-----------------------</w:t>
      </w:r>
    </w:p>
    <w:p w:rsidR="00FA4FE5" w:rsidRPr="00A868B1" w:rsidRDefault="00FA4FE5" w:rsidP="00FA4FE5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28"/>
          <w:szCs w:val="30"/>
        </w:rPr>
      </w:pPr>
      <w:r w:rsidRPr="00A868B1">
        <w:rPr>
          <w:rFonts w:ascii="Times New Roman" w:eastAsia="標楷體" w:hAnsi="Times New Roman"/>
          <w:b/>
          <w:bCs/>
          <w:color w:val="000000"/>
          <w:sz w:val="28"/>
          <w:szCs w:val="30"/>
        </w:rPr>
        <w:t>「</w:t>
      </w:r>
      <w:r w:rsidR="00D127D3">
        <w:rPr>
          <w:rFonts w:ascii="Times New Roman" w:eastAsia="標楷體" w:hAnsi="Times New Roman"/>
          <w:b/>
          <w:bCs/>
          <w:color w:val="000000"/>
          <w:sz w:val="28"/>
          <w:szCs w:val="30"/>
        </w:rPr>
        <w:t>2021</w:t>
      </w:r>
      <w:r w:rsidR="00D127D3">
        <w:rPr>
          <w:rFonts w:ascii="Times New Roman" w:eastAsia="標楷體" w:hAnsi="Times New Roman"/>
          <w:b/>
          <w:bCs/>
          <w:color w:val="000000"/>
          <w:sz w:val="28"/>
          <w:szCs w:val="30"/>
        </w:rPr>
        <w:t>年當前國際經貿新情勢」研討會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55"/>
        <w:gridCol w:w="1560"/>
        <w:gridCol w:w="586"/>
        <w:gridCol w:w="1398"/>
        <w:gridCol w:w="4253"/>
      </w:tblGrid>
      <w:tr w:rsidR="00FA4FE5" w:rsidRPr="009447D2" w:rsidTr="00D02AD6">
        <w:trPr>
          <w:cantSplit/>
          <w:trHeight w:val="340"/>
          <w:jc w:val="center"/>
        </w:trPr>
        <w:tc>
          <w:tcPr>
            <w:tcW w:w="10490" w:type="dxa"/>
            <w:gridSpan w:val="6"/>
            <w:vAlign w:val="center"/>
          </w:tcPr>
          <w:p w:rsidR="00FA4FE5" w:rsidRPr="0081423B" w:rsidRDefault="00D02AD6" w:rsidP="004B1F4C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FA4FE5"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參加場次：</w:t>
            </w:r>
            <w:r w:rsidR="00FA4FE5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  <w:r w:rsidR="00FA4FE5"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="004B1F4C" w:rsidRPr="00BC19E4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3</w:t>
            </w:r>
            <w:r w:rsidR="004B1F4C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/3</w:t>
            </w:r>
            <w:r w:rsidR="004B1F4C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="004B1F4C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  <w:lang w:eastAsia="zh-HK"/>
              </w:rPr>
              <w:t>三</w:t>
            </w:r>
            <w:r w:rsidR="004B1F4C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r w:rsidR="00695FF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高雄</w:t>
            </w:r>
            <w:r w:rsidR="00FA4FE5" w:rsidRPr="007F1654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r w:rsidR="00FA4FE5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  <w:r w:rsidR="00FA4FE5"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="00FA4FE5"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BC19E4" w:rsidRPr="00BC19E4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3</w:t>
            </w:r>
            <w:r w:rsidR="00FA4FE5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/</w:t>
            </w:r>
            <w:r w:rsidR="004B1F4C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10</w:t>
            </w:r>
            <w:r w:rsidR="00FA4FE5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="00BC19E4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  <w:lang w:eastAsia="zh-HK"/>
              </w:rPr>
              <w:t>三</w:t>
            </w:r>
            <w:r w:rsidR="00FA4FE5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r w:rsidR="00695FF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雲林</w:t>
            </w:r>
            <w:r w:rsidR="00FA4FE5" w:rsidRPr="007F1654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r w:rsidR="00FA4FE5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</w:p>
        </w:tc>
      </w:tr>
      <w:tr w:rsidR="00FA4FE5" w:rsidRPr="009447D2" w:rsidTr="00D02AD6">
        <w:trPr>
          <w:cantSplit/>
          <w:trHeight w:val="340"/>
          <w:jc w:val="center"/>
        </w:trPr>
        <w:tc>
          <w:tcPr>
            <w:tcW w:w="4839" w:type="dxa"/>
            <w:gridSpan w:val="4"/>
          </w:tcPr>
          <w:p w:rsidR="00FA4FE5" w:rsidRPr="009447D2" w:rsidRDefault="00D02AD6" w:rsidP="000416FA">
            <w:pPr>
              <w:tabs>
                <w:tab w:val="left" w:pos="4900"/>
              </w:tabs>
              <w:snapToGrid w:val="0"/>
              <w:spacing w:line="400" w:lineRule="exact"/>
              <w:ind w:right="323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 w:rsidR="00FA4FE5"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  <w:tc>
          <w:tcPr>
            <w:tcW w:w="5651" w:type="dxa"/>
            <w:gridSpan w:val="2"/>
          </w:tcPr>
          <w:p w:rsidR="00FA4FE5" w:rsidRPr="009447D2" w:rsidRDefault="00FA4FE5" w:rsidP="000416FA">
            <w:pPr>
              <w:tabs>
                <w:tab w:val="left" w:pos="4900"/>
              </w:tabs>
              <w:snapToGrid w:val="0"/>
              <w:spacing w:line="400" w:lineRule="exact"/>
              <w:ind w:right="323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</w:p>
        </w:tc>
      </w:tr>
      <w:tr w:rsidR="00FA4FE5" w:rsidRPr="009447D2" w:rsidTr="00D02AD6">
        <w:trPr>
          <w:cantSplit/>
          <w:trHeight w:val="235"/>
          <w:jc w:val="center"/>
        </w:trPr>
        <w:tc>
          <w:tcPr>
            <w:tcW w:w="1838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leftChars="75" w:left="360" w:rightChars="106" w:right="254" w:hanging="18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5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60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leftChars="33" w:left="79" w:rightChars="47" w:right="113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984" w:type="dxa"/>
            <w:gridSpan w:val="2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253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址</w:t>
            </w:r>
          </w:p>
        </w:tc>
      </w:tr>
      <w:tr w:rsidR="00FA4FE5" w:rsidRPr="009447D2" w:rsidTr="00D02AD6">
        <w:trPr>
          <w:cantSplit/>
          <w:trHeight w:val="454"/>
          <w:jc w:val="center"/>
        </w:trPr>
        <w:tc>
          <w:tcPr>
            <w:tcW w:w="1838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A4FE5" w:rsidRPr="009447D2" w:rsidRDefault="00FA4FE5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E7C" w:rsidRPr="009447D2" w:rsidTr="00D02AD6">
        <w:trPr>
          <w:cantSplit/>
          <w:trHeight w:val="454"/>
          <w:jc w:val="center"/>
        </w:trPr>
        <w:tc>
          <w:tcPr>
            <w:tcW w:w="1838" w:type="dxa"/>
            <w:vAlign w:val="center"/>
          </w:tcPr>
          <w:p w:rsidR="00A25E7C" w:rsidRPr="009447D2" w:rsidRDefault="00A25E7C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A25E7C" w:rsidRPr="009447D2" w:rsidRDefault="00A25E7C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5E7C" w:rsidRPr="009447D2" w:rsidRDefault="00A25E7C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25E7C" w:rsidRPr="009447D2" w:rsidRDefault="00A25E7C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25E7C" w:rsidRPr="009447D2" w:rsidRDefault="00A25E7C" w:rsidP="00DF7908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FA4FE5" w:rsidRPr="00D127D3" w:rsidRDefault="00FA4FE5" w:rsidP="00D127D3">
      <w:pPr>
        <w:adjustRightInd w:val="0"/>
        <w:snapToGrid w:val="0"/>
        <w:spacing w:line="20" w:lineRule="exact"/>
        <w:ind w:leftChars="100" w:left="280" w:hangingChars="200" w:hanging="40"/>
        <w:contextualSpacing/>
        <w:jc w:val="both"/>
        <w:rPr>
          <w:rFonts w:ascii="Times New Roman" w:eastAsia="標楷體" w:hAnsi="Times New Roman"/>
          <w:color w:val="000000"/>
          <w:sz w:val="2"/>
          <w:szCs w:val="2"/>
        </w:rPr>
      </w:pPr>
    </w:p>
    <w:sectPr w:rsidR="00FA4FE5" w:rsidRPr="00D127D3" w:rsidSect="00290FB1">
      <w:pgSz w:w="11906" w:h="16838"/>
      <w:pgMar w:top="56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2C" w:rsidRDefault="0092072C" w:rsidP="00FB15B2">
      <w:r>
        <w:separator/>
      </w:r>
    </w:p>
  </w:endnote>
  <w:endnote w:type="continuationSeparator" w:id="0">
    <w:p w:rsidR="0092072C" w:rsidRDefault="0092072C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2C" w:rsidRDefault="0092072C" w:rsidP="00FB15B2">
      <w:r>
        <w:separator/>
      </w:r>
    </w:p>
  </w:footnote>
  <w:footnote w:type="continuationSeparator" w:id="0">
    <w:p w:rsidR="0092072C" w:rsidRDefault="0092072C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0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5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E"/>
    <w:rsid w:val="00002391"/>
    <w:rsid w:val="00002B49"/>
    <w:rsid w:val="0000743E"/>
    <w:rsid w:val="00007FF0"/>
    <w:rsid w:val="000119C3"/>
    <w:rsid w:val="00013B65"/>
    <w:rsid w:val="000159AA"/>
    <w:rsid w:val="0002100F"/>
    <w:rsid w:val="0002101A"/>
    <w:rsid w:val="00024308"/>
    <w:rsid w:val="00032D73"/>
    <w:rsid w:val="00034E7D"/>
    <w:rsid w:val="000356F2"/>
    <w:rsid w:val="000416FA"/>
    <w:rsid w:val="00041733"/>
    <w:rsid w:val="00042140"/>
    <w:rsid w:val="00042295"/>
    <w:rsid w:val="00044ABC"/>
    <w:rsid w:val="00054919"/>
    <w:rsid w:val="00056CBB"/>
    <w:rsid w:val="00057DB4"/>
    <w:rsid w:val="00066845"/>
    <w:rsid w:val="000675D3"/>
    <w:rsid w:val="00070750"/>
    <w:rsid w:val="00070E2F"/>
    <w:rsid w:val="0007217E"/>
    <w:rsid w:val="00074EA9"/>
    <w:rsid w:val="00074EFF"/>
    <w:rsid w:val="00082C3C"/>
    <w:rsid w:val="00085045"/>
    <w:rsid w:val="000855B8"/>
    <w:rsid w:val="0008648B"/>
    <w:rsid w:val="000877CC"/>
    <w:rsid w:val="00087E67"/>
    <w:rsid w:val="000910A1"/>
    <w:rsid w:val="000926F9"/>
    <w:rsid w:val="000A1C6C"/>
    <w:rsid w:val="000A48E4"/>
    <w:rsid w:val="000A5A9F"/>
    <w:rsid w:val="000A6CF2"/>
    <w:rsid w:val="000A71DB"/>
    <w:rsid w:val="000A737F"/>
    <w:rsid w:val="000B0CF8"/>
    <w:rsid w:val="000B1EAA"/>
    <w:rsid w:val="000B4796"/>
    <w:rsid w:val="000B47AD"/>
    <w:rsid w:val="000B49E9"/>
    <w:rsid w:val="000B4BDE"/>
    <w:rsid w:val="000C18BE"/>
    <w:rsid w:val="000C2616"/>
    <w:rsid w:val="000C3371"/>
    <w:rsid w:val="000C5944"/>
    <w:rsid w:val="000D0738"/>
    <w:rsid w:val="000D1079"/>
    <w:rsid w:val="000D1155"/>
    <w:rsid w:val="000D324E"/>
    <w:rsid w:val="000D3E60"/>
    <w:rsid w:val="000E0CEA"/>
    <w:rsid w:val="000E15ED"/>
    <w:rsid w:val="000F167A"/>
    <w:rsid w:val="000F1E85"/>
    <w:rsid w:val="000F2B8B"/>
    <w:rsid w:val="000F52D8"/>
    <w:rsid w:val="000F7CE5"/>
    <w:rsid w:val="00101C99"/>
    <w:rsid w:val="00102223"/>
    <w:rsid w:val="00102405"/>
    <w:rsid w:val="00103BE6"/>
    <w:rsid w:val="00104A4A"/>
    <w:rsid w:val="001067CD"/>
    <w:rsid w:val="00107D90"/>
    <w:rsid w:val="001109E0"/>
    <w:rsid w:val="00113515"/>
    <w:rsid w:val="001146B0"/>
    <w:rsid w:val="00114E31"/>
    <w:rsid w:val="001204E7"/>
    <w:rsid w:val="00121FF6"/>
    <w:rsid w:val="00130004"/>
    <w:rsid w:val="00130D45"/>
    <w:rsid w:val="0013236E"/>
    <w:rsid w:val="00135A45"/>
    <w:rsid w:val="00141EBD"/>
    <w:rsid w:val="00143839"/>
    <w:rsid w:val="00151522"/>
    <w:rsid w:val="00151694"/>
    <w:rsid w:val="001564CB"/>
    <w:rsid w:val="00157B05"/>
    <w:rsid w:val="001606BB"/>
    <w:rsid w:val="00161087"/>
    <w:rsid w:val="001610A1"/>
    <w:rsid w:val="001612AB"/>
    <w:rsid w:val="00161665"/>
    <w:rsid w:val="001702A8"/>
    <w:rsid w:val="001706C1"/>
    <w:rsid w:val="001720C0"/>
    <w:rsid w:val="001723B8"/>
    <w:rsid w:val="001754D8"/>
    <w:rsid w:val="00175853"/>
    <w:rsid w:val="0018209C"/>
    <w:rsid w:val="00182301"/>
    <w:rsid w:val="001827F0"/>
    <w:rsid w:val="0018576F"/>
    <w:rsid w:val="00186627"/>
    <w:rsid w:val="00186C90"/>
    <w:rsid w:val="00191CDE"/>
    <w:rsid w:val="00192004"/>
    <w:rsid w:val="00196636"/>
    <w:rsid w:val="00197CE7"/>
    <w:rsid w:val="001A30E5"/>
    <w:rsid w:val="001A3D65"/>
    <w:rsid w:val="001A45A4"/>
    <w:rsid w:val="001B0B9C"/>
    <w:rsid w:val="001B1626"/>
    <w:rsid w:val="001B274B"/>
    <w:rsid w:val="001B410C"/>
    <w:rsid w:val="001B6649"/>
    <w:rsid w:val="001B7653"/>
    <w:rsid w:val="001C18B9"/>
    <w:rsid w:val="001C3375"/>
    <w:rsid w:val="001C5384"/>
    <w:rsid w:val="001C6DF8"/>
    <w:rsid w:val="001D1749"/>
    <w:rsid w:val="001E1803"/>
    <w:rsid w:val="001E1AC2"/>
    <w:rsid w:val="001E3A4B"/>
    <w:rsid w:val="001E4B6D"/>
    <w:rsid w:val="001E60F4"/>
    <w:rsid w:val="001E726F"/>
    <w:rsid w:val="001E7E0C"/>
    <w:rsid w:val="002006DF"/>
    <w:rsid w:val="00200E7E"/>
    <w:rsid w:val="002012BB"/>
    <w:rsid w:val="002028F5"/>
    <w:rsid w:val="0020316F"/>
    <w:rsid w:val="002041FE"/>
    <w:rsid w:val="00204CB2"/>
    <w:rsid w:val="002065E7"/>
    <w:rsid w:val="00206EEC"/>
    <w:rsid w:val="002073B7"/>
    <w:rsid w:val="00211015"/>
    <w:rsid w:val="00211B0F"/>
    <w:rsid w:val="00213F60"/>
    <w:rsid w:val="002205AE"/>
    <w:rsid w:val="002212DA"/>
    <w:rsid w:val="00221B1F"/>
    <w:rsid w:val="00222277"/>
    <w:rsid w:val="00222A44"/>
    <w:rsid w:val="0022300F"/>
    <w:rsid w:val="002258A0"/>
    <w:rsid w:val="00226E4F"/>
    <w:rsid w:val="00226E66"/>
    <w:rsid w:val="00230BC4"/>
    <w:rsid w:val="00236D5C"/>
    <w:rsid w:val="002378A9"/>
    <w:rsid w:val="00241514"/>
    <w:rsid w:val="002415E3"/>
    <w:rsid w:val="00241651"/>
    <w:rsid w:val="002446B5"/>
    <w:rsid w:val="00246113"/>
    <w:rsid w:val="0025104A"/>
    <w:rsid w:val="00253415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4C37"/>
    <w:rsid w:val="00265D95"/>
    <w:rsid w:val="00266CC0"/>
    <w:rsid w:val="00271D99"/>
    <w:rsid w:val="00274599"/>
    <w:rsid w:val="002748C7"/>
    <w:rsid w:val="00275625"/>
    <w:rsid w:val="002762FC"/>
    <w:rsid w:val="00277680"/>
    <w:rsid w:val="00283273"/>
    <w:rsid w:val="00286818"/>
    <w:rsid w:val="002903AB"/>
    <w:rsid w:val="00290FB1"/>
    <w:rsid w:val="0029215A"/>
    <w:rsid w:val="00294FD3"/>
    <w:rsid w:val="002950F3"/>
    <w:rsid w:val="002A0193"/>
    <w:rsid w:val="002A1688"/>
    <w:rsid w:val="002A2E46"/>
    <w:rsid w:val="002A45FF"/>
    <w:rsid w:val="002A7EDC"/>
    <w:rsid w:val="002B08B7"/>
    <w:rsid w:val="002B3C16"/>
    <w:rsid w:val="002B7DFE"/>
    <w:rsid w:val="002C101D"/>
    <w:rsid w:val="002C1850"/>
    <w:rsid w:val="002C227C"/>
    <w:rsid w:val="002C3539"/>
    <w:rsid w:val="002C4505"/>
    <w:rsid w:val="002C4AED"/>
    <w:rsid w:val="002C4AFB"/>
    <w:rsid w:val="002D2F96"/>
    <w:rsid w:val="002D4017"/>
    <w:rsid w:val="002D4245"/>
    <w:rsid w:val="002D53E7"/>
    <w:rsid w:val="002D7F00"/>
    <w:rsid w:val="002E21F2"/>
    <w:rsid w:val="002E27C5"/>
    <w:rsid w:val="002E5315"/>
    <w:rsid w:val="002E6EDE"/>
    <w:rsid w:val="002F0C58"/>
    <w:rsid w:val="002F12FD"/>
    <w:rsid w:val="002F25A3"/>
    <w:rsid w:val="002F3A5B"/>
    <w:rsid w:val="002F65B7"/>
    <w:rsid w:val="00301E9D"/>
    <w:rsid w:val="003024F4"/>
    <w:rsid w:val="003030CA"/>
    <w:rsid w:val="003056C1"/>
    <w:rsid w:val="00307D2A"/>
    <w:rsid w:val="00310D7D"/>
    <w:rsid w:val="0031182B"/>
    <w:rsid w:val="0031311B"/>
    <w:rsid w:val="00316BDB"/>
    <w:rsid w:val="00316CB2"/>
    <w:rsid w:val="00316EBF"/>
    <w:rsid w:val="0032541F"/>
    <w:rsid w:val="003268A9"/>
    <w:rsid w:val="00331719"/>
    <w:rsid w:val="00337810"/>
    <w:rsid w:val="00337C2B"/>
    <w:rsid w:val="003402CC"/>
    <w:rsid w:val="00340C84"/>
    <w:rsid w:val="00350CB8"/>
    <w:rsid w:val="003524AB"/>
    <w:rsid w:val="003529DE"/>
    <w:rsid w:val="003548CB"/>
    <w:rsid w:val="00355D67"/>
    <w:rsid w:val="00356652"/>
    <w:rsid w:val="00360C02"/>
    <w:rsid w:val="0036725F"/>
    <w:rsid w:val="0037088A"/>
    <w:rsid w:val="0037164A"/>
    <w:rsid w:val="003721AC"/>
    <w:rsid w:val="00372C4D"/>
    <w:rsid w:val="003739AE"/>
    <w:rsid w:val="00373ADC"/>
    <w:rsid w:val="00373DC5"/>
    <w:rsid w:val="00373E2D"/>
    <w:rsid w:val="003745FA"/>
    <w:rsid w:val="00374967"/>
    <w:rsid w:val="00376F91"/>
    <w:rsid w:val="00380452"/>
    <w:rsid w:val="003808A4"/>
    <w:rsid w:val="00383022"/>
    <w:rsid w:val="00391F66"/>
    <w:rsid w:val="0039246F"/>
    <w:rsid w:val="00392519"/>
    <w:rsid w:val="00392D9E"/>
    <w:rsid w:val="00393976"/>
    <w:rsid w:val="00395F23"/>
    <w:rsid w:val="003A06C4"/>
    <w:rsid w:val="003A4ADE"/>
    <w:rsid w:val="003A78AA"/>
    <w:rsid w:val="003B1177"/>
    <w:rsid w:val="003B2FB5"/>
    <w:rsid w:val="003B45FF"/>
    <w:rsid w:val="003B4FB6"/>
    <w:rsid w:val="003B5459"/>
    <w:rsid w:val="003B6247"/>
    <w:rsid w:val="003C1132"/>
    <w:rsid w:val="003C20E5"/>
    <w:rsid w:val="003C2987"/>
    <w:rsid w:val="003C4BB1"/>
    <w:rsid w:val="003C4FF8"/>
    <w:rsid w:val="003D3FCC"/>
    <w:rsid w:val="003D4874"/>
    <w:rsid w:val="003D4D6E"/>
    <w:rsid w:val="003D6605"/>
    <w:rsid w:val="003D6C2C"/>
    <w:rsid w:val="003E0C79"/>
    <w:rsid w:val="003E1DC0"/>
    <w:rsid w:val="003E320D"/>
    <w:rsid w:val="003E366E"/>
    <w:rsid w:val="003E5B6C"/>
    <w:rsid w:val="003F263D"/>
    <w:rsid w:val="003F3804"/>
    <w:rsid w:val="003F4773"/>
    <w:rsid w:val="003F53B3"/>
    <w:rsid w:val="003F54F6"/>
    <w:rsid w:val="003F6092"/>
    <w:rsid w:val="00401DB0"/>
    <w:rsid w:val="00413BA9"/>
    <w:rsid w:val="00413E1C"/>
    <w:rsid w:val="00414994"/>
    <w:rsid w:val="004228E5"/>
    <w:rsid w:val="00432E89"/>
    <w:rsid w:val="00437A9C"/>
    <w:rsid w:val="00437DD6"/>
    <w:rsid w:val="0044513C"/>
    <w:rsid w:val="00445640"/>
    <w:rsid w:val="004468D5"/>
    <w:rsid w:val="00447B09"/>
    <w:rsid w:val="00452A66"/>
    <w:rsid w:val="00452E0C"/>
    <w:rsid w:val="004534C6"/>
    <w:rsid w:val="004539B4"/>
    <w:rsid w:val="0045704E"/>
    <w:rsid w:val="00462934"/>
    <w:rsid w:val="0046786E"/>
    <w:rsid w:val="00470499"/>
    <w:rsid w:val="004715B5"/>
    <w:rsid w:val="00471FB2"/>
    <w:rsid w:val="0047271F"/>
    <w:rsid w:val="004757F1"/>
    <w:rsid w:val="00481654"/>
    <w:rsid w:val="0048714A"/>
    <w:rsid w:val="0049129A"/>
    <w:rsid w:val="00495EDD"/>
    <w:rsid w:val="00497819"/>
    <w:rsid w:val="004A1717"/>
    <w:rsid w:val="004A1DA3"/>
    <w:rsid w:val="004A557B"/>
    <w:rsid w:val="004B1F4C"/>
    <w:rsid w:val="004B2E23"/>
    <w:rsid w:val="004B621B"/>
    <w:rsid w:val="004C0246"/>
    <w:rsid w:val="004C209C"/>
    <w:rsid w:val="004C23A3"/>
    <w:rsid w:val="004C2958"/>
    <w:rsid w:val="004C3EE8"/>
    <w:rsid w:val="004D162F"/>
    <w:rsid w:val="004D25B5"/>
    <w:rsid w:val="004D44EC"/>
    <w:rsid w:val="004D6128"/>
    <w:rsid w:val="004E0C83"/>
    <w:rsid w:val="004E17F2"/>
    <w:rsid w:val="004E51DB"/>
    <w:rsid w:val="004E55DE"/>
    <w:rsid w:val="004E5B68"/>
    <w:rsid w:val="004F0005"/>
    <w:rsid w:val="004F0563"/>
    <w:rsid w:val="004F11E0"/>
    <w:rsid w:val="004F2936"/>
    <w:rsid w:val="004F5C5F"/>
    <w:rsid w:val="004F76F6"/>
    <w:rsid w:val="004F7825"/>
    <w:rsid w:val="00500A5B"/>
    <w:rsid w:val="00504125"/>
    <w:rsid w:val="00506D18"/>
    <w:rsid w:val="00506D44"/>
    <w:rsid w:val="00512519"/>
    <w:rsid w:val="00512AA8"/>
    <w:rsid w:val="00513C1B"/>
    <w:rsid w:val="005155C5"/>
    <w:rsid w:val="005155EB"/>
    <w:rsid w:val="00521604"/>
    <w:rsid w:val="005265E3"/>
    <w:rsid w:val="005308BD"/>
    <w:rsid w:val="00530F97"/>
    <w:rsid w:val="005312A7"/>
    <w:rsid w:val="00533362"/>
    <w:rsid w:val="00533B2E"/>
    <w:rsid w:val="005341D2"/>
    <w:rsid w:val="00535CD1"/>
    <w:rsid w:val="00536C4A"/>
    <w:rsid w:val="0053792E"/>
    <w:rsid w:val="00540EC0"/>
    <w:rsid w:val="005410FC"/>
    <w:rsid w:val="00541A9D"/>
    <w:rsid w:val="00542974"/>
    <w:rsid w:val="00552F5A"/>
    <w:rsid w:val="005539C7"/>
    <w:rsid w:val="00555DD5"/>
    <w:rsid w:val="005623C1"/>
    <w:rsid w:val="00563757"/>
    <w:rsid w:val="00566BBD"/>
    <w:rsid w:val="00567FE3"/>
    <w:rsid w:val="00571FB6"/>
    <w:rsid w:val="0057466A"/>
    <w:rsid w:val="00577266"/>
    <w:rsid w:val="005777B9"/>
    <w:rsid w:val="00583276"/>
    <w:rsid w:val="005844D2"/>
    <w:rsid w:val="00590911"/>
    <w:rsid w:val="00593EAA"/>
    <w:rsid w:val="005A0E2C"/>
    <w:rsid w:val="005A1404"/>
    <w:rsid w:val="005A170F"/>
    <w:rsid w:val="005A1E90"/>
    <w:rsid w:val="005A432A"/>
    <w:rsid w:val="005A48C9"/>
    <w:rsid w:val="005A79E5"/>
    <w:rsid w:val="005A7B72"/>
    <w:rsid w:val="005B4CBE"/>
    <w:rsid w:val="005B6676"/>
    <w:rsid w:val="005B76E4"/>
    <w:rsid w:val="005C24F5"/>
    <w:rsid w:val="005C2A71"/>
    <w:rsid w:val="005C2E95"/>
    <w:rsid w:val="005C2F64"/>
    <w:rsid w:val="005C4B86"/>
    <w:rsid w:val="005C7427"/>
    <w:rsid w:val="005C7C53"/>
    <w:rsid w:val="005D0605"/>
    <w:rsid w:val="005D0A54"/>
    <w:rsid w:val="005D0CB5"/>
    <w:rsid w:val="005D4AA0"/>
    <w:rsid w:val="005D4E4B"/>
    <w:rsid w:val="005D5E7A"/>
    <w:rsid w:val="005E18DB"/>
    <w:rsid w:val="005E243E"/>
    <w:rsid w:val="005E3DE3"/>
    <w:rsid w:val="005E727F"/>
    <w:rsid w:val="005F25F5"/>
    <w:rsid w:val="005F2685"/>
    <w:rsid w:val="005F592C"/>
    <w:rsid w:val="005F6907"/>
    <w:rsid w:val="005F797D"/>
    <w:rsid w:val="005F7AB2"/>
    <w:rsid w:val="00601A4C"/>
    <w:rsid w:val="00602BB2"/>
    <w:rsid w:val="00602BDB"/>
    <w:rsid w:val="00603505"/>
    <w:rsid w:val="006035ED"/>
    <w:rsid w:val="00603F32"/>
    <w:rsid w:val="00605C8E"/>
    <w:rsid w:val="006146AB"/>
    <w:rsid w:val="006157D5"/>
    <w:rsid w:val="0061726D"/>
    <w:rsid w:val="0061773D"/>
    <w:rsid w:val="00624153"/>
    <w:rsid w:val="0062661E"/>
    <w:rsid w:val="006269F5"/>
    <w:rsid w:val="00627C80"/>
    <w:rsid w:val="006339A1"/>
    <w:rsid w:val="006350EF"/>
    <w:rsid w:val="006367F5"/>
    <w:rsid w:val="006417B6"/>
    <w:rsid w:val="00641EBA"/>
    <w:rsid w:val="0064262F"/>
    <w:rsid w:val="006432CB"/>
    <w:rsid w:val="006457C9"/>
    <w:rsid w:val="00647195"/>
    <w:rsid w:val="00647940"/>
    <w:rsid w:val="00650EAB"/>
    <w:rsid w:val="0065188E"/>
    <w:rsid w:val="00652151"/>
    <w:rsid w:val="006534F7"/>
    <w:rsid w:val="006536E0"/>
    <w:rsid w:val="0065424F"/>
    <w:rsid w:val="0065709D"/>
    <w:rsid w:val="00662859"/>
    <w:rsid w:val="006635B4"/>
    <w:rsid w:val="006709FA"/>
    <w:rsid w:val="0067199F"/>
    <w:rsid w:val="00671D35"/>
    <w:rsid w:val="006749BE"/>
    <w:rsid w:val="0067750A"/>
    <w:rsid w:val="00680255"/>
    <w:rsid w:val="00680342"/>
    <w:rsid w:val="00680B5D"/>
    <w:rsid w:val="00680BA9"/>
    <w:rsid w:val="00683784"/>
    <w:rsid w:val="006837B8"/>
    <w:rsid w:val="0068487D"/>
    <w:rsid w:val="0068592C"/>
    <w:rsid w:val="006874EE"/>
    <w:rsid w:val="00692D0D"/>
    <w:rsid w:val="00693976"/>
    <w:rsid w:val="00695FF0"/>
    <w:rsid w:val="006A3748"/>
    <w:rsid w:val="006A6C7B"/>
    <w:rsid w:val="006A7493"/>
    <w:rsid w:val="006A75CA"/>
    <w:rsid w:val="006A7876"/>
    <w:rsid w:val="006A78B0"/>
    <w:rsid w:val="006B0529"/>
    <w:rsid w:val="006B0D69"/>
    <w:rsid w:val="006B16BE"/>
    <w:rsid w:val="006B5BAB"/>
    <w:rsid w:val="006B6FCD"/>
    <w:rsid w:val="006C1A06"/>
    <w:rsid w:val="006C376D"/>
    <w:rsid w:val="006C5322"/>
    <w:rsid w:val="006C5DFE"/>
    <w:rsid w:val="006C76B2"/>
    <w:rsid w:val="006D30E1"/>
    <w:rsid w:val="006D3752"/>
    <w:rsid w:val="006D5D7E"/>
    <w:rsid w:val="006D7231"/>
    <w:rsid w:val="006D7A46"/>
    <w:rsid w:val="006E0A22"/>
    <w:rsid w:val="006E1E87"/>
    <w:rsid w:val="006E26CE"/>
    <w:rsid w:val="006E3388"/>
    <w:rsid w:val="006E588F"/>
    <w:rsid w:val="006E5D9F"/>
    <w:rsid w:val="006F4A3E"/>
    <w:rsid w:val="006F71F0"/>
    <w:rsid w:val="006F7EE7"/>
    <w:rsid w:val="007036F8"/>
    <w:rsid w:val="00704ED6"/>
    <w:rsid w:val="0070528D"/>
    <w:rsid w:val="00705AE2"/>
    <w:rsid w:val="00707D5E"/>
    <w:rsid w:val="007105F9"/>
    <w:rsid w:val="00715401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77AE"/>
    <w:rsid w:val="0073336D"/>
    <w:rsid w:val="00734580"/>
    <w:rsid w:val="007364B1"/>
    <w:rsid w:val="00737F7D"/>
    <w:rsid w:val="007418DD"/>
    <w:rsid w:val="0074270B"/>
    <w:rsid w:val="00745052"/>
    <w:rsid w:val="007452F5"/>
    <w:rsid w:val="007457F7"/>
    <w:rsid w:val="00746045"/>
    <w:rsid w:val="00753816"/>
    <w:rsid w:val="00756303"/>
    <w:rsid w:val="007571C8"/>
    <w:rsid w:val="00767F55"/>
    <w:rsid w:val="0077145A"/>
    <w:rsid w:val="0077263C"/>
    <w:rsid w:val="00776642"/>
    <w:rsid w:val="007779E3"/>
    <w:rsid w:val="00777AEA"/>
    <w:rsid w:val="00780B44"/>
    <w:rsid w:val="00780FD0"/>
    <w:rsid w:val="0078233F"/>
    <w:rsid w:val="00784C25"/>
    <w:rsid w:val="00790C72"/>
    <w:rsid w:val="007914D8"/>
    <w:rsid w:val="00792940"/>
    <w:rsid w:val="0079377D"/>
    <w:rsid w:val="00795233"/>
    <w:rsid w:val="007977F0"/>
    <w:rsid w:val="007A1236"/>
    <w:rsid w:val="007A163B"/>
    <w:rsid w:val="007A3AB6"/>
    <w:rsid w:val="007A4589"/>
    <w:rsid w:val="007A780D"/>
    <w:rsid w:val="007A7A37"/>
    <w:rsid w:val="007A7B29"/>
    <w:rsid w:val="007B1E81"/>
    <w:rsid w:val="007B2D9E"/>
    <w:rsid w:val="007B3E24"/>
    <w:rsid w:val="007B64C4"/>
    <w:rsid w:val="007C3C55"/>
    <w:rsid w:val="007C4D54"/>
    <w:rsid w:val="007C67A9"/>
    <w:rsid w:val="007D00EA"/>
    <w:rsid w:val="007D0519"/>
    <w:rsid w:val="007D0B82"/>
    <w:rsid w:val="007D104E"/>
    <w:rsid w:val="007D15A9"/>
    <w:rsid w:val="007D39A2"/>
    <w:rsid w:val="007D6308"/>
    <w:rsid w:val="007D7466"/>
    <w:rsid w:val="007E2DE0"/>
    <w:rsid w:val="007E479D"/>
    <w:rsid w:val="007E68C3"/>
    <w:rsid w:val="007E723C"/>
    <w:rsid w:val="007E751A"/>
    <w:rsid w:val="007F2686"/>
    <w:rsid w:val="007F3099"/>
    <w:rsid w:val="007F3EA6"/>
    <w:rsid w:val="007F5E3F"/>
    <w:rsid w:val="007F7537"/>
    <w:rsid w:val="007F7F58"/>
    <w:rsid w:val="008010B7"/>
    <w:rsid w:val="0080398B"/>
    <w:rsid w:val="008053B6"/>
    <w:rsid w:val="00806C5D"/>
    <w:rsid w:val="00806FFF"/>
    <w:rsid w:val="00811D3B"/>
    <w:rsid w:val="00812018"/>
    <w:rsid w:val="0081243A"/>
    <w:rsid w:val="008140F8"/>
    <w:rsid w:val="00816270"/>
    <w:rsid w:val="00816EB2"/>
    <w:rsid w:val="008178EA"/>
    <w:rsid w:val="008205FB"/>
    <w:rsid w:val="0082366C"/>
    <w:rsid w:val="0082723C"/>
    <w:rsid w:val="00830D34"/>
    <w:rsid w:val="00831A1C"/>
    <w:rsid w:val="0083360A"/>
    <w:rsid w:val="00833AE8"/>
    <w:rsid w:val="00835841"/>
    <w:rsid w:val="00837847"/>
    <w:rsid w:val="00840CF9"/>
    <w:rsid w:val="00840E65"/>
    <w:rsid w:val="008416FC"/>
    <w:rsid w:val="0084225B"/>
    <w:rsid w:val="008436A6"/>
    <w:rsid w:val="00844549"/>
    <w:rsid w:val="008456D8"/>
    <w:rsid w:val="00846F4A"/>
    <w:rsid w:val="00847B16"/>
    <w:rsid w:val="00847DC2"/>
    <w:rsid w:val="00852739"/>
    <w:rsid w:val="00852C11"/>
    <w:rsid w:val="00853788"/>
    <w:rsid w:val="00856D30"/>
    <w:rsid w:val="00861624"/>
    <w:rsid w:val="008636AA"/>
    <w:rsid w:val="00865436"/>
    <w:rsid w:val="00867127"/>
    <w:rsid w:val="008754A4"/>
    <w:rsid w:val="00876058"/>
    <w:rsid w:val="0088018D"/>
    <w:rsid w:val="00882A12"/>
    <w:rsid w:val="00882B4D"/>
    <w:rsid w:val="00883061"/>
    <w:rsid w:val="00884375"/>
    <w:rsid w:val="00890E36"/>
    <w:rsid w:val="00894391"/>
    <w:rsid w:val="00894B58"/>
    <w:rsid w:val="00895E38"/>
    <w:rsid w:val="008A0D75"/>
    <w:rsid w:val="008A1FEF"/>
    <w:rsid w:val="008A2CFA"/>
    <w:rsid w:val="008A2DB4"/>
    <w:rsid w:val="008A482F"/>
    <w:rsid w:val="008A563F"/>
    <w:rsid w:val="008A5DF9"/>
    <w:rsid w:val="008A64DB"/>
    <w:rsid w:val="008B659C"/>
    <w:rsid w:val="008B7D19"/>
    <w:rsid w:val="008C26C5"/>
    <w:rsid w:val="008C4F3C"/>
    <w:rsid w:val="008D0B1A"/>
    <w:rsid w:val="008D433B"/>
    <w:rsid w:val="008E15FE"/>
    <w:rsid w:val="008E2090"/>
    <w:rsid w:val="008E7D5E"/>
    <w:rsid w:val="008F09FA"/>
    <w:rsid w:val="008F1457"/>
    <w:rsid w:val="0090017D"/>
    <w:rsid w:val="00900DB3"/>
    <w:rsid w:val="00901538"/>
    <w:rsid w:val="009016C3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72C"/>
    <w:rsid w:val="00920E88"/>
    <w:rsid w:val="009249E7"/>
    <w:rsid w:val="00924FC2"/>
    <w:rsid w:val="009252CA"/>
    <w:rsid w:val="00927EDF"/>
    <w:rsid w:val="00933E31"/>
    <w:rsid w:val="009340CB"/>
    <w:rsid w:val="009410DA"/>
    <w:rsid w:val="00941891"/>
    <w:rsid w:val="00941F57"/>
    <w:rsid w:val="00943E37"/>
    <w:rsid w:val="009440A8"/>
    <w:rsid w:val="009447CF"/>
    <w:rsid w:val="00945F92"/>
    <w:rsid w:val="009512F3"/>
    <w:rsid w:val="0096377E"/>
    <w:rsid w:val="009649D3"/>
    <w:rsid w:val="009710BA"/>
    <w:rsid w:val="00971CE3"/>
    <w:rsid w:val="00975834"/>
    <w:rsid w:val="00976B67"/>
    <w:rsid w:val="00976B72"/>
    <w:rsid w:val="00980AB6"/>
    <w:rsid w:val="00982A3F"/>
    <w:rsid w:val="00985AE3"/>
    <w:rsid w:val="00986B16"/>
    <w:rsid w:val="00987502"/>
    <w:rsid w:val="00987ABE"/>
    <w:rsid w:val="00991917"/>
    <w:rsid w:val="009946CD"/>
    <w:rsid w:val="009A4724"/>
    <w:rsid w:val="009A549A"/>
    <w:rsid w:val="009A6765"/>
    <w:rsid w:val="009A794B"/>
    <w:rsid w:val="009B1ABC"/>
    <w:rsid w:val="009B6882"/>
    <w:rsid w:val="009B6D97"/>
    <w:rsid w:val="009C0ACC"/>
    <w:rsid w:val="009C40EA"/>
    <w:rsid w:val="009C56E7"/>
    <w:rsid w:val="009C7C2C"/>
    <w:rsid w:val="009D060E"/>
    <w:rsid w:val="009D6910"/>
    <w:rsid w:val="009E0BE0"/>
    <w:rsid w:val="009E122D"/>
    <w:rsid w:val="009E17C8"/>
    <w:rsid w:val="009E20EB"/>
    <w:rsid w:val="009E2223"/>
    <w:rsid w:val="009E2CB2"/>
    <w:rsid w:val="009E3A45"/>
    <w:rsid w:val="009E55C3"/>
    <w:rsid w:val="009E5BE8"/>
    <w:rsid w:val="009E6A0F"/>
    <w:rsid w:val="009E71E3"/>
    <w:rsid w:val="009E771E"/>
    <w:rsid w:val="009E7731"/>
    <w:rsid w:val="009F0F95"/>
    <w:rsid w:val="009F1734"/>
    <w:rsid w:val="009F2EC8"/>
    <w:rsid w:val="009F5C7E"/>
    <w:rsid w:val="009F666B"/>
    <w:rsid w:val="009F6E0C"/>
    <w:rsid w:val="00A01DF7"/>
    <w:rsid w:val="00A062D8"/>
    <w:rsid w:val="00A17A11"/>
    <w:rsid w:val="00A2032B"/>
    <w:rsid w:val="00A22AE3"/>
    <w:rsid w:val="00A22F67"/>
    <w:rsid w:val="00A24BCB"/>
    <w:rsid w:val="00A25E7C"/>
    <w:rsid w:val="00A26081"/>
    <w:rsid w:val="00A31AB9"/>
    <w:rsid w:val="00A323A6"/>
    <w:rsid w:val="00A35D56"/>
    <w:rsid w:val="00A35E10"/>
    <w:rsid w:val="00A35EB2"/>
    <w:rsid w:val="00A3790E"/>
    <w:rsid w:val="00A411E8"/>
    <w:rsid w:val="00A4363C"/>
    <w:rsid w:val="00A447E3"/>
    <w:rsid w:val="00A44AF7"/>
    <w:rsid w:val="00A4672F"/>
    <w:rsid w:val="00A47633"/>
    <w:rsid w:val="00A478AD"/>
    <w:rsid w:val="00A515E0"/>
    <w:rsid w:val="00A54B63"/>
    <w:rsid w:val="00A57336"/>
    <w:rsid w:val="00A622E4"/>
    <w:rsid w:val="00A656FB"/>
    <w:rsid w:val="00A719B2"/>
    <w:rsid w:val="00A72F8C"/>
    <w:rsid w:val="00A72FB2"/>
    <w:rsid w:val="00A73942"/>
    <w:rsid w:val="00A73B17"/>
    <w:rsid w:val="00A7451B"/>
    <w:rsid w:val="00A74AB3"/>
    <w:rsid w:val="00A77789"/>
    <w:rsid w:val="00A85A52"/>
    <w:rsid w:val="00A85C92"/>
    <w:rsid w:val="00A868B1"/>
    <w:rsid w:val="00A879F8"/>
    <w:rsid w:val="00A87C4B"/>
    <w:rsid w:val="00A91811"/>
    <w:rsid w:val="00A97C51"/>
    <w:rsid w:val="00AA1F0C"/>
    <w:rsid w:val="00AA2FD3"/>
    <w:rsid w:val="00AB349F"/>
    <w:rsid w:val="00AB6A55"/>
    <w:rsid w:val="00AB6D7B"/>
    <w:rsid w:val="00AB7B02"/>
    <w:rsid w:val="00AC69E5"/>
    <w:rsid w:val="00AC7728"/>
    <w:rsid w:val="00AD0B5B"/>
    <w:rsid w:val="00AD2033"/>
    <w:rsid w:val="00AD4C55"/>
    <w:rsid w:val="00AD51CA"/>
    <w:rsid w:val="00AD641A"/>
    <w:rsid w:val="00AD7EF4"/>
    <w:rsid w:val="00AE0C39"/>
    <w:rsid w:val="00AE1860"/>
    <w:rsid w:val="00AE1BC0"/>
    <w:rsid w:val="00AE1FFC"/>
    <w:rsid w:val="00AE20F8"/>
    <w:rsid w:val="00AE2D28"/>
    <w:rsid w:val="00AE2F21"/>
    <w:rsid w:val="00AE5F10"/>
    <w:rsid w:val="00AE74DE"/>
    <w:rsid w:val="00AF0044"/>
    <w:rsid w:val="00AF2DE9"/>
    <w:rsid w:val="00AF3226"/>
    <w:rsid w:val="00AF5125"/>
    <w:rsid w:val="00AF5679"/>
    <w:rsid w:val="00AF5952"/>
    <w:rsid w:val="00B0134E"/>
    <w:rsid w:val="00B07677"/>
    <w:rsid w:val="00B11B24"/>
    <w:rsid w:val="00B11FB8"/>
    <w:rsid w:val="00B1288E"/>
    <w:rsid w:val="00B17D65"/>
    <w:rsid w:val="00B2005E"/>
    <w:rsid w:val="00B238B2"/>
    <w:rsid w:val="00B328E4"/>
    <w:rsid w:val="00B32AD3"/>
    <w:rsid w:val="00B34272"/>
    <w:rsid w:val="00B360F2"/>
    <w:rsid w:val="00B366C4"/>
    <w:rsid w:val="00B36A4E"/>
    <w:rsid w:val="00B375B3"/>
    <w:rsid w:val="00B379A6"/>
    <w:rsid w:val="00B41E89"/>
    <w:rsid w:val="00B423A9"/>
    <w:rsid w:val="00B4263D"/>
    <w:rsid w:val="00B44783"/>
    <w:rsid w:val="00B44A3A"/>
    <w:rsid w:val="00B51996"/>
    <w:rsid w:val="00B53246"/>
    <w:rsid w:val="00B53391"/>
    <w:rsid w:val="00B5499F"/>
    <w:rsid w:val="00B560D9"/>
    <w:rsid w:val="00B56EFB"/>
    <w:rsid w:val="00B6129B"/>
    <w:rsid w:val="00B616B6"/>
    <w:rsid w:val="00B61D7B"/>
    <w:rsid w:val="00B64B2A"/>
    <w:rsid w:val="00B65A33"/>
    <w:rsid w:val="00B7197E"/>
    <w:rsid w:val="00B72D58"/>
    <w:rsid w:val="00B73628"/>
    <w:rsid w:val="00B75209"/>
    <w:rsid w:val="00B75577"/>
    <w:rsid w:val="00B75C93"/>
    <w:rsid w:val="00B75CBE"/>
    <w:rsid w:val="00B773E0"/>
    <w:rsid w:val="00B81001"/>
    <w:rsid w:val="00B8190A"/>
    <w:rsid w:val="00B86791"/>
    <w:rsid w:val="00B9054D"/>
    <w:rsid w:val="00B9392D"/>
    <w:rsid w:val="00B948C9"/>
    <w:rsid w:val="00BA215E"/>
    <w:rsid w:val="00BA4051"/>
    <w:rsid w:val="00BA54F2"/>
    <w:rsid w:val="00BB0118"/>
    <w:rsid w:val="00BB0E66"/>
    <w:rsid w:val="00BB2A19"/>
    <w:rsid w:val="00BB3E30"/>
    <w:rsid w:val="00BB46A4"/>
    <w:rsid w:val="00BC08CB"/>
    <w:rsid w:val="00BC19E4"/>
    <w:rsid w:val="00BC4CAE"/>
    <w:rsid w:val="00BC5285"/>
    <w:rsid w:val="00BC593A"/>
    <w:rsid w:val="00BD2236"/>
    <w:rsid w:val="00BD2392"/>
    <w:rsid w:val="00BD4C8E"/>
    <w:rsid w:val="00BD4E15"/>
    <w:rsid w:val="00BD5348"/>
    <w:rsid w:val="00BD5E8D"/>
    <w:rsid w:val="00BE099A"/>
    <w:rsid w:val="00BE14A5"/>
    <w:rsid w:val="00BE1C81"/>
    <w:rsid w:val="00BE1FEF"/>
    <w:rsid w:val="00BE207A"/>
    <w:rsid w:val="00BE2BA8"/>
    <w:rsid w:val="00BE459D"/>
    <w:rsid w:val="00BE5D6F"/>
    <w:rsid w:val="00BF2696"/>
    <w:rsid w:val="00BF46BF"/>
    <w:rsid w:val="00BF775E"/>
    <w:rsid w:val="00BF7D8F"/>
    <w:rsid w:val="00C013AA"/>
    <w:rsid w:val="00C04517"/>
    <w:rsid w:val="00C05FE7"/>
    <w:rsid w:val="00C06D1B"/>
    <w:rsid w:val="00C106BE"/>
    <w:rsid w:val="00C12C99"/>
    <w:rsid w:val="00C1421D"/>
    <w:rsid w:val="00C14F0D"/>
    <w:rsid w:val="00C17A5F"/>
    <w:rsid w:val="00C22790"/>
    <w:rsid w:val="00C24529"/>
    <w:rsid w:val="00C25FF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5396"/>
    <w:rsid w:val="00C50BA7"/>
    <w:rsid w:val="00C517D6"/>
    <w:rsid w:val="00C55191"/>
    <w:rsid w:val="00C56185"/>
    <w:rsid w:val="00C60044"/>
    <w:rsid w:val="00C619D6"/>
    <w:rsid w:val="00C62155"/>
    <w:rsid w:val="00C63CEC"/>
    <w:rsid w:val="00C64170"/>
    <w:rsid w:val="00C65E1A"/>
    <w:rsid w:val="00C71A8A"/>
    <w:rsid w:val="00C763A6"/>
    <w:rsid w:val="00C775EA"/>
    <w:rsid w:val="00C805F8"/>
    <w:rsid w:val="00C82CE6"/>
    <w:rsid w:val="00C8398D"/>
    <w:rsid w:val="00C84ECF"/>
    <w:rsid w:val="00C85144"/>
    <w:rsid w:val="00C85367"/>
    <w:rsid w:val="00C93DC0"/>
    <w:rsid w:val="00C94AB5"/>
    <w:rsid w:val="00CA05BD"/>
    <w:rsid w:val="00CA671C"/>
    <w:rsid w:val="00CA7D7C"/>
    <w:rsid w:val="00CB026E"/>
    <w:rsid w:val="00CB08DB"/>
    <w:rsid w:val="00CB123B"/>
    <w:rsid w:val="00CB1B70"/>
    <w:rsid w:val="00CB409D"/>
    <w:rsid w:val="00CC1349"/>
    <w:rsid w:val="00CC2712"/>
    <w:rsid w:val="00CC2CFB"/>
    <w:rsid w:val="00CC2F5F"/>
    <w:rsid w:val="00CC4ED1"/>
    <w:rsid w:val="00CD0153"/>
    <w:rsid w:val="00CD466E"/>
    <w:rsid w:val="00CE08F5"/>
    <w:rsid w:val="00CE128B"/>
    <w:rsid w:val="00CE1906"/>
    <w:rsid w:val="00CE3EF7"/>
    <w:rsid w:val="00CE4958"/>
    <w:rsid w:val="00CE505E"/>
    <w:rsid w:val="00CE5D11"/>
    <w:rsid w:val="00CE7F13"/>
    <w:rsid w:val="00CF1639"/>
    <w:rsid w:val="00CF2F62"/>
    <w:rsid w:val="00D01550"/>
    <w:rsid w:val="00D01879"/>
    <w:rsid w:val="00D02AD6"/>
    <w:rsid w:val="00D03238"/>
    <w:rsid w:val="00D0579B"/>
    <w:rsid w:val="00D11BE8"/>
    <w:rsid w:val="00D127D3"/>
    <w:rsid w:val="00D13CC6"/>
    <w:rsid w:val="00D15B8A"/>
    <w:rsid w:val="00D17677"/>
    <w:rsid w:val="00D17D9F"/>
    <w:rsid w:val="00D20A30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4411"/>
    <w:rsid w:val="00D34DEA"/>
    <w:rsid w:val="00D35F3F"/>
    <w:rsid w:val="00D500A9"/>
    <w:rsid w:val="00D5746A"/>
    <w:rsid w:val="00D57DAC"/>
    <w:rsid w:val="00D61714"/>
    <w:rsid w:val="00D634BD"/>
    <w:rsid w:val="00D6418B"/>
    <w:rsid w:val="00D64319"/>
    <w:rsid w:val="00D67095"/>
    <w:rsid w:val="00D70D6C"/>
    <w:rsid w:val="00D71165"/>
    <w:rsid w:val="00D757C6"/>
    <w:rsid w:val="00D77018"/>
    <w:rsid w:val="00D77AAD"/>
    <w:rsid w:val="00D8087D"/>
    <w:rsid w:val="00D81674"/>
    <w:rsid w:val="00D879B2"/>
    <w:rsid w:val="00D90839"/>
    <w:rsid w:val="00D935D0"/>
    <w:rsid w:val="00D94E73"/>
    <w:rsid w:val="00D952DD"/>
    <w:rsid w:val="00D96E8D"/>
    <w:rsid w:val="00DA1261"/>
    <w:rsid w:val="00DA293B"/>
    <w:rsid w:val="00DA4742"/>
    <w:rsid w:val="00DA5562"/>
    <w:rsid w:val="00DB09DA"/>
    <w:rsid w:val="00DB0A00"/>
    <w:rsid w:val="00DB1D45"/>
    <w:rsid w:val="00DB3D99"/>
    <w:rsid w:val="00DC002B"/>
    <w:rsid w:val="00DC2518"/>
    <w:rsid w:val="00DC39B9"/>
    <w:rsid w:val="00DC62E1"/>
    <w:rsid w:val="00DD079C"/>
    <w:rsid w:val="00DD1C6F"/>
    <w:rsid w:val="00DD4E0F"/>
    <w:rsid w:val="00DD6A92"/>
    <w:rsid w:val="00DD6EEE"/>
    <w:rsid w:val="00DE34C7"/>
    <w:rsid w:val="00DE6BF1"/>
    <w:rsid w:val="00DF446F"/>
    <w:rsid w:val="00DF49D3"/>
    <w:rsid w:val="00DF4DBB"/>
    <w:rsid w:val="00E035DD"/>
    <w:rsid w:val="00E0363C"/>
    <w:rsid w:val="00E0595F"/>
    <w:rsid w:val="00E0606F"/>
    <w:rsid w:val="00E11885"/>
    <w:rsid w:val="00E12C6D"/>
    <w:rsid w:val="00E14CAB"/>
    <w:rsid w:val="00E2054C"/>
    <w:rsid w:val="00E21545"/>
    <w:rsid w:val="00E217A4"/>
    <w:rsid w:val="00E22345"/>
    <w:rsid w:val="00E252D9"/>
    <w:rsid w:val="00E25FED"/>
    <w:rsid w:val="00E3203E"/>
    <w:rsid w:val="00E340B0"/>
    <w:rsid w:val="00E342D1"/>
    <w:rsid w:val="00E36002"/>
    <w:rsid w:val="00E37774"/>
    <w:rsid w:val="00E40792"/>
    <w:rsid w:val="00E44CD8"/>
    <w:rsid w:val="00E46822"/>
    <w:rsid w:val="00E52CB6"/>
    <w:rsid w:val="00E53744"/>
    <w:rsid w:val="00E603CA"/>
    <w:rsid w:val="00E627A2"/>
    <w:rsid w:val="00E63BBE"/>
    <w:rsid w:val="00E66C47"/>
    <w:rsid w:val="00E80A4D"/>
    <w:rsid w:val="00E82CDB"/>
    <w:rsid w:val="00E82E5D"/>
    <w:rsid w:val="00E83662"/>
    <w:rsid w:val="00E85EBF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F08"/>
    <w:rsid w:val="00EA290A"/>
    <w:rsid w:val="00EA2CD6"/>
    <w:rsid w:val="00EA79CA"/>
    <w:rsid w:val="00EB1039"/>
    <w:rsid w:val="00EB1752"/>
    <w:rsid w:val="00EB2215"/>
    <w:rsid w:val="00EB5FA8"/>
    <w:rsid w:val="00EC08F5"/>
    <w:rsid w:val="00EC1BDE"/>
    <w:rsid w:val="00ED5C64"/>
    <w:rsid w:val="00ED79A8"/>
    <w:rsid w:val="00EE294D"/>
    <w:rsid w:val="00EE4CD4"/>
    <w:rsid w:val="00EE5073"/>
    <w:rsid w:val="00EE5DA7"/>
    <w:rsid w:val="00EE75A8"/>
    <w:rsid w:val="00EF0602"/>
    <w:rsid w:val="00EF1429"/>
    <w:rsid w:val="00EF1F3C"/>
    <w:rsid w:val="00EF798F"/>
    <w:rsid w:val="00F03519"/>
    <w:rsid w:val="00F0731F"/>
    <w:rsid w:val="00F10B7B"/>
    <w:rsid w:val="00F12889"/>
    <w:rsid w:val="00F1303A"/>
    <w:rsid w:val="00F154AF"/>
    <w:rsid w:val="00F15C66"/>
    <w:rsid w:val="00F223CF"/>
    <w:rsid w:val="00F22940"/>
    <w:rsid w:val="00F23065"/>
    <w:rsid w:val="00F246B8"/>
    <w:rsid w:val="00F24722"/>
    <w:rsid w:val="00F24DED"/>
    <w:rsid w:val="00F2699E"/>
    <w:rsid w:val="00F26EE7"/>
    <w:rsid w:val="00F278CE"/>
    <w:rsid w:val="00F27F9E"/>
    <w:rsid w:val="00F31FCB"/>
    <w:rsid w:val="00F344AF"/>
    <w:rsid w:val="00F40050"/>
    <w:rsid w:val="00F42429"/>
    <w:rsid w:val="00F45DFD"/>
    <w:rsid w:val="00F502A7"/>
    <w:rsid w:val="00F515E7"/>
    <w:rsid w:val="00F519F4"/>
    <w:rsid w:val="00F51AA9"/>
    <w:rsid w:val="00F5280A"/>
    <w:rsid w:val="00F616CA"/>
    <w:rsid w:val="00F65CCF"/>
    <w:rsid w:val="00F6664F"/>
    <w:rsid w:val="00F67542"/>
    <w:rsid w:val="00F677ED"/>
    <w:rsid w:val="00F70822"/>
    <w:rsid w:val="00F71A23"/>
    <w:rsid w:val="00F72F54"/>
    <w:rsid w:val="00F732C7"/>
    <w:rsid w:val="00F76AD7"/>
    <w:rsid w:val="00F778DD"/>
    <w:rsid w:val="00F830AF"/>
    <w:rsid w:val="00F8316B"/>
    <w:rsid w:val="00F83B73"/>
    <w:rsid w:val="00F84169"/>
    <w:rsid w:val="00F86B55"/>
    <w:rsid w:val="00F876E6"/>
    <w:rsid w:val="00F92A2E"/>
    <w:rsid w:val="00F93499"/>
    <w:rsid w:val="00F94695"/>
    <w:rsid w:val="00F94764"/>
    <w:rsid w:val="00F96055"/>
    <w:rsid w:val="00F9784F"/>
    <w:rsid w:val="00FA0224"/>
    <w:rsid w:val="00FA0F60"/>
    <w:rsid w:val="00FA33CF"/>
    <w:rsid w:val="00FA4FE5"/>
    <w:rsid w:val="00FA56FC"/>
    <w:rsid w:val="00FA5F48"/>
    <w:rsid w:val="00FA786A"/>
    <w:rsid w:val="00FB15B2"/>
    <w:rsid w:val="00FB15C4"/>
    <w:rsid w:val="00FB22FA"/>
    <w:rsid w:val="00FB4868"/>
    <w:rsid w:val="00FC028A"/>
    <w:rsid w:val="00FC0AC1"/>
    <w:rsid w:val="00FC3763"/>
    <w:rsid w:val="00FC394C"/>
    <w:rsid w:val="00FC57CC"/>
    <w:rsid w:val="00FC606F"/>
    <w:rsid w:val="00FC6A96"/>
    <w:rsid w:val="00FC736E"/>
    <w:rsid w:val="00FC7427"/>
    <w:rsid w:val="00FD197D"/>
    <w:rsid w:val="00FD40CA"/>
    <w:rsid w:val="00FD4D27"/>
    <w:rsid w:val="00FD5A08"/>
    <w:rsid w:val="00FE1310"/>
    <w:rsid w:val="00FE1E3C"/>
    <w:rsid w:val="00FF0D6E"/>
    <w:rsid w:val="00FF1962"/>
    <w:rsid w:val="00FF3107"/>
    <w:rsid w:val="00FF3A9E"/>
    <w:rsid w:val="00FF4AA7"/>
    <w:rsid w:val="00FF500C"/>
    <w:rsid w:val="00FF551E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3E83386-568B-4170-88E5-9B0653B3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FB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B53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.gov.tw/Activity/List.aspx?code=8020&amp;nodeID=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366C-ED46-4D21-84B2-12C8E48A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蔡長達</dc:creator>
  <cp:lastModifiedBy>吳明禧</cp:lastModifiedBy>
  <cp:revision>16</cp:revision>
  <cp:lastPrinted>2021-02-02T02:43:00Z</cp:lastPrinted>
  <dcterms:created xsi:type="dcterms:W3CDTF">2021-01-27T09:10:00Z</dcterms:created>
  <dcterms:modified xsi:type="dcterms:W3CDTF">2021-02-09T09:26:00Z</dcterms:modified>
</cp:coreProperties>
</file>